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B83F" w14:textId="00BBB33C" w:rsidR="2375F40E" w:rsidRPr="005F7CFE" w:rsidRDefault="2375F40E" w:rsidP="005F7CFE">
      <w:pPr>
        <w:spacing w:after="0"/>
        <w:jc w:val="center"/>
        <w:rPr>
          <w:rFonts w:ascii="Arial" w:eastAsia="Calibri" w:hAnsi="Arial" w:cs="Arial"/>
          <w:b/>
          <w:bCs/>
          <w:color w:val="192B56"/>
          <w:sz w:val="32"/>
          <w:szCs w:val="32"/>
        </w:rPr>
      </w:pPr>
      <w:r w:rsidRPr="005F7CFE">
        <w:rPr>
          <w:rFonts w:ascii="Arial" w:eastAsia="Calibri" w:hAnsi="Arial" w:cs="Arial"/>
          <w:b/>
          <w:bCs/>
          <w:color w:val="192B56"/>
          <w:sz w:val="32"/>
          <w:szCs w:val="32"/>
        </w:rPr>
        <w:t>Innovation in Automotive Training</w:t>
      </w:r>
    </w:p>
    <w:p w14:paraId="342190B7" w14:textId="1372C6EF" w:rsidR="148A0E69" w:rsidRPr="005F7CFE" w:rsidRDefault="148A0E69" w:rsidP="67A97A43">
      <w:pPr>
        <w:jc w:val="center"/>
        <w:rPr>
          <w:rFonts w:ascii="Arial" w:eastAsia="Calibri" w:hAnsi="Arial" w:cs="Arial"/>
          <w:b/>
          <w:bCs/>
          <w:color w:val="192B56"/>
          <w:sz w:val="28"/>
          <w:szCs w:val="28"/>
        </w:rPr>
      </w:pPr>
      <w:r w:rsidRPr="005F7CFE">
        <w:rPr>
          <w:rFonts w:ascii="Arial" w:eastAsia="Calibri" w:hAnsi="Arial" w:cs="Arial"/>
          <w:b/>
          <w:bCs/>
          <w:color w:val="192B56"/>
          <w:sz w:val="28"/>
          <w:szCs w:val="28"/>
        </w:rPr>
        <w:t xml:space="preserve">EV Upskilling </w:t>
      </w:r>
      <w:r w:rsidR="2375F40E" w:rsidRPr="005F7CFE">
        <w:rPr>
          <w:rFonts w:ascii="Arial" w:eastAsia="Calibri" w:hAnsi="Arial" w:cs="Arial"/>
          <w:b/>
          <w:bCs/>
          <w:color w:val="192B56"/>
          <w:sz w:val="28"/>
          <w:szCs w:val="28"/>
        </w:rPr>
        <w:t>promotional email template</w:t>
      </w:r>
    </w:p>
    <w:p w14:paraId="47EFAA3A" w14:textId="4FF43804" w:rsidR="0FFB3483" w:rsidRPr="005F7CFE" w:rsidRDefault="0FFB3483" w:rsidP="67A97A43">
      <w:pPr>
        <w:rPr>
          <w:rFonts w:ascii="Arial" w:eastAsia="Calibri" w:hAnsi="Arial" w:cs="Arial"/>
          <w:b/>
          <w:bCs/>
          <w:color w:val="E21C47"/>
          <w:sz w:val="24"/>
          <w:szCs w:val="24"/>
        </w:rPr>
      </w:pPr>
      <w:r w:rsidRPr="005F7CFE">
        <w:rPr>
          <w:rFonts w:ascii="Arial" w:eastAsia="Calibri" w:hAnsi="Arial" w:cs="Arial"/>
          <w:b/>
          <w:bCs/>
          <w:color w:val="E21C47"/>
          <w:sz w:val="24"/>
          <w:szCs w:val="24"/>
        </w:rPr>
        <w:t xml:space="preserve">Template 1: </w:t>
      </w:r>
      <w:r w:rsidR="4DF7F2E6" w:rsidRPr="005F7CFE">
        <w:rPr>
          <w:rFonts w:ascii="Arial" w:eastAsia="Calibri" w:hAnsi="Arial" w:cs="Arial"/>
          <w:b/>
          <w:bCs/>
          <w:color w:val="E21C47"/>
          <w:sz w:val="24"/>
          <w:szCs w:val="24"/>
        </w:rPr>
        <w:t>Corporate e</w:t>
      </w:r>
      <w:r w:rsidRPr="005F7CFE">
        <w:rPr>
          <w:rFonts w:ascii="Arial" w:eastAsia="Calibri" w:hAnsi="Arial" w:cs="Arial"/>
          <w:b/>
          <w:bCs/>
          <w:color w:val="E21C47"/>
          <w:sz w:val="24"/>
          <w:szCs w:val="24"/>
        </w:rPr>
        <w:t xml:space="preserve">-blast </w:t>
      </w:r>
      <w:r w:rsidR="65C06C21" w:rsidRPr="005F7CFE">
        <w:rPr>
          <w:rFonts w:ascii="Arial" w:eastAsia="Calibri" w:hAnsi="Arial" w:cs="Arial"/>
          <w:b/>
          <w:bCs/>
          <w:color w:val="E21C47"/>
          <w:sz w:val="24"/>
          <w:szCs w:val="24"/>
        </w:rPr>
        <w:t>format</w:t>
      </w:r>
    </w:p>
    <w:p w14:paraId="301451F7" w14:textId="32B24158" w:rsidR="00D16D10" w:rsidRDefault="2375F40E" w:rsidP="67A97A43">
      <w:pPr>
        <w:rPr>
          <w:rFonts w:ascii="Arial" w:eastAsia="Arial" w:hAnsi="Arial" w:cs="Arial"/>
          <w:b/>
          <w:bCs/>
          <w:color w:val="000000" w:themeColor="text1"/>
        </w:rPr>
      </w:pPr>
      <w:r w:rsidRPr="67A97A43">
        <w:rPr>
          <w:rFonts w:ascii="Arial" w:eastAsia="Arial" w:hAnsi="Arial" w:cs="Arial"/>
          <w:b/>
          <w:bCs/>
          <w:color w:val="000000" w:themeColor="text1"/>
          <w:highlight w:val="yellow"/>
        </w:rPr>
        <w:t>Subject line</w:t>
      </w:r>
      <w:r w:rsidRPr="67A97A43">
        <w:rPr>
          <w:rFonts w:ascii="Arial" w:eastAsia="Arial" w:hAnsi="Arial" w:cs="Arial"/>
          <w:b/>
          <w:bCs/>
          <w:color w:val="000000" w:themeColor="text1"/>
        </w:rPr>
        <w:t xml:space="preserve">: </w:t>
      </w:r>
      <w:r w:rsidR="55E8D68E" w:rsidRPr="67A97A43">
        <w:rPr>
          <w:rFonts w:ascii="Arial" w:eastAsia="Arial" w:hAnsi="Arial" w:cs="Arial"/>
          <w:b/>
          <w:bCs/>
          <w:color w:val="000000" w:themeColor="text1"/>
        </w:rPr>
        <w:t xml:space="preserve">Working in the auto care sector? Increase your expertise with EV </w:t>
      </w:r>
      <w:proofErr w:type="gramStart"/>
      <w:r w:rsidR="55E8D68E" w:rsidRPr="67A97A43">
        <w:rPr>
          <w:rFonts w:ascii="Arial" w:eastAsia="Arial" w:hAnsi="Arial" w:cs="Arial"/>
          <w:b/>
          <w:bCs/>
          <w:color w:val="000000" w:themeColor="text1"/>
        </w:rPr>
        <w:t>training</w:t>
      </w:r>
      <w:proofErr w:type="gramEnd"/>
    </w:p>
    <w:p w14:paraId="2EA14810" w14:textId="63D4EB2C" w:rsidR="07BCE1A1" w:rsidRDefault="07BCE1A1" w:rsidP="67A97A43">
      <w:pPr>
        <w:rPr>
          <w:rFonts w:ascii="Arial" w:eastAsia="Arial" w:hAnsi="Arial" w:cs="Arial"/>
          <w:b/>
          <w:bCs/>
          <w:color w:val="000000" w:themeColor="text1"/>
          <w:highlight w:val="yellow"/>
        </w:rPr>
      </w:pPr>
      <w:r w:rsidRPr="67A97A43">
        <w:rPr>
          <w:rFonts w:ascii="Arial" w:eastAsia="Arial" w:hAnsi="Arial" w:cs="Arial"/>
          <w:b/>
          <w:bCs/>
          <w:color w:val="000000" w:themeColor="text1"/>
          <w:highlight w:val="yellow"/>
        </w:rPr>
        <w:t>Body copy:</w:t>
      </w:r>
    </w:p>
    <w:p w14:paraId="70EBD0C8" w14:textId="36BE04C4" w:rsidR="00D16D10" w:rsidRDefault="55E8D68E" w:rsidP="67A97A43">
      <w:pPr>
        <w:rPr>
          <w:rFonts w:ascii="Arial" w:eastAsia="Arial" w:hAnsi="Arial" w:cs="Arial"/>
          <w:color w:val="000000" w:themeColor="text1"/>
        </w:rPr>
      </w:pPr>
      <w:r w:rsidRPr="4211D1A0">
        <w:rPr>
          <w:rFonts w:ascii="Arial" w:eastAsia="Arial" w:hAnsi="Arial" w:cs="Arial"/>
          <w:color w:val="000000" w:themeColor="text1"/>
        </w:rPr>
        <w:t xml:space="preserve">Now more than ever, Canadians are driving </w:t>
      </w:r>
      <w:r w:rsidR="5A52B26A" w:rsidRPr="4211D1A0">
        <w:rPr>
          <w:rFonts w:ascii="Arial" w:eastAsia="Arial" w:hAnsi="Arial" w:cs="Arial"/>
          <w:color w:val="000000" w:themeColor="text1"/>
        </w:rPr>
        <w:t xml:space="preserve">hybrid and </w:t>
      </w:r>
      <w:r w:rsidRPr="4211D1A0">
        <w:rPr>
          <w:rFonts w:ascii="Arial" w:eastAsia="Arial" w:hAnsi="Arial" w:cs="Arial"/>
          <w:color w:val="000000" w:themeColor="text1"/>
        </w:rPr>
        <w:t xml:space="preserve">electric vehicles. </w:t>
      </w:r>
      <w:r w:rsidR="5888473B" w:rsidRPr="4211D1A0">
        <w:rPr>
          <w:rFonts w:ascii="Arial" w:eastAsia="Arial" w:hAnsi="Arial" w:cs="Arial"/>
          <w:color w:val="000000" w:themeColor="text1"/>
        </w:rPr>
        <w:t xml:space="preserve">To </w:t>
      </w:r>
      <w:r w:rsidR="545E894A" w:rsidRPr="4211D1A0">
        <w:rPr>
          <w:rFonts w:ascii="Arial" w:eastAsia="Arial" w:hAnsi="Arial" w:cs="Arial"/>
          <w:color w:val="000000" w:themeColor="text1"/>
        </w:rPr>
        <w:t>ensure</w:t>
      </w:r>
      <w:r w:rsidR="5888473B" w:rsidRPr="4211D1A0">
        <w:rPr>
          <w:rFonts w:ascii="Arial" w:eastAsia="Arial" w:hAnsi="Arial" w:cs="Arial"/>
          <w:color w:val="000000" w:themeColor="text1"/>
        </w:rPr>
        <w:t xml:space="preserve"> that you</w:t>
      </w:r>
      <w:r w:rsidR="10BC4924" w:rsidRPr="4211D1A0">
        <w:rPr>
          <w:rFonts w:ascii="Arial" w:eastAsia="Arial" w:hAnsi="Arial" w:cs="Arial"/>
          <w:color w:val="000000" w:themeColor="text1"/>
        </w:rPr>
        <w:t xml:space="preserve"> a</w:t>
      </w:r>
      <w:r w:rsidR="5888473B" w:rsidRPr="4211D1A0">
        <w:rPr>
          <w:rFonts w:ascii="Arial" w:eastAsia="Arial" w:hAnsi="Arial" w:cs="Arial"/>
          <w:color w:val="000000" w:themeColor="text1"/>
        </w:rPr>
        <w:t>re equipped to repair them, t</w:t>
      </w:r>
      <w:r w:rsidR="759182B8" w:rsidRPr="4211D1A0">
        <w:rPr>
          <w:rFonts w:ascii="Arial" w:eastAsia="Arial" w:hAnsi="Arial" w:cs="Arial"/>
          <w:color w:val="000000" w:themeColor="text1"/>
        </w:rPr>
        <w:t>he Automotive Industries Association of Canada is offering</w:t>
      </w:r>
      <w:r w:rsidRPr="4211D1A0">
        <w:rPr>
          <w:rFonts w:ascii="Arial" w:eastAsia="Arial" w:hAnsi="Arial" w:cs="Arial"/>
          <w:color w:val="000000" w:themeColor="text1"/>
        </w:rPr>
        <w:t xml:space="preserve"> </w:t>
      </w:r>
      <w:r w:rsidR="7440DEDE" w:rsidRPr="4211D1A0">
        <w:rPr>
          <w:rFonts w:ascii="Arial" w:eastAsia="Arial" w:hAnsi="Arial" w:cs="Arial"/>
          <w:b/>
          <w:bCs/>
          <w:color w:val="000000" w:themeColor="text1"/>
        </w:rPr>
        <w:t xml:space="preserve">FREE </w:t>
      </w:r>
      <w:r w:rsidRPr="4211D1A0">
        <w:rPr>
          <w:rFonts w:ascii="Arial" w:eastAsia="Arial" w:hAnsi="Arial" w:cs="Arial"/>
          <w:b/>
          <w:bCs/>
          <w:color w:val="000000" w:themeColor="text1"/>
        </w:rPr>
        <w:t>training</w:t>
      </w:r>
      <w:r w:rsidR="3A179247" w:rsidRPr="4211D1A0">
        <w:rPr>
          <w:rFonts w:ascii="Arial" w:eastAsia="Arial" w:hAnsi="Arial" w:cs="Arial"/>
          <w:color w:val="000000" w:themeColor="text1"/>
        </w:rPr>
        <w:t xml:space="preserve"> to</w:t>
      </w:r>
      <w:r w:rsidRPr="4211D1A0">
        <w:rPr>
          <w:rFonts w:ascii="Arial" w:eastAsia="Arial" w:hAnsi="Arial" w:cs="Arial"/>
          <w:color w:val="000000" w:themeColor="text1"/>
        </w:rPr>
        <w:t xml:space="preserve"> increase your knowledge electric vehicles using the latest equipment and technology.  </w:t>
      </w:r>
    </w:p>
    <w:p w14:paraId="3DC5390F" w14:textId="703B2B28" w:rsidR="00D16D10" w:rsidRDefault="55E8D68E" w:rsidP="67A97A43">
      <w:pPr>
        <w:rPr>
          <w:rFonts w:ascii="Arial" w:eastAsia="Arial" w:hAnsi="Arial" w:cs="Arial"/>
          <w:color w:val="000000" w:themeColor="text1"/>
        </w:rPr>
      </w:pPr>
      <w:r w:rsidRPr="4211D1A0">
        <w:rPr>
          <w:rFonts w:ascii="Arial" w:eastAsia="Arial" w:hAnsi="Arial" w:cs="Arial"/>
          <w:color w:val="000000" w:themeColor="text1"/>
        </w:rPr>
        <w:t xml:space="preserve">This program consists of in-person theoretical and hands-on training led by </w:t>
      </w:r>
      <w:r w:rsidR="7D60C0BA" w:rsidRPr="4211D1A0">
        <w:rPr>
          <w:rFonts w:ascii="Arial" w:eastAsia="Arial" w:hAnsi="Arial" w:cs="Arial"/>
          <w:color w:val="000000" w:themeColor="text1"/>
        </w:rPr>
        <w:t>c</w:t>
      </w:r>
      <w:r w:rsidR="58F95EA6" w:rsidRPr="4211D1A0">
        <w:rPr>
          <w:rFonts w:ascii="Arial" w:eastAsia="Arial" w:hAnsi="Arial" w:cs="Arial"/>
          <w:color w:val="000000" w:themeColor="text1"/>
        </w:rPr>
        <w:t>ollege</w:t>
      </w:r>
      <w:r w:rsidRPr="4211D1A0">
        <w:rPr>
          <w:rFonts w:ascii="Arial" w:eastAsia="Arial" w:hAnsi="Arial" w:cs="Arial"/>
          <w:color w:val="000000" w:themeColor="text1"/>
        </w:rPr>
        <w:t xml:space="preserve"> instructors</w:t>
      </w:r>
      <w:r w:rsidR="753ECD93" w:rsidRPr="4211D1A0">
        <w:rPr>
          <w:rFonts w:ascii="Arial" w:eastAsia="Arial" w:hAnsi="Arial" w:cs="Arial"/>
          <w:color w:val="000000" w:themeColor="text1"/>
        </w:rPr>
        <w:t xml:space="preserve">. </w:t>
      </w:r>
    </w:p>
    <w:p w14:paraId="7217BC9B" w14:textId="624A3B0F" w:rsidR="00D16D10" w:rsidRDefault="438F8DA3" w:rsidP="67A97A43">
      <w:pPr>
        <w:rPr>
          <w:rFonts w:ascii="Arial" w:eastAsia="Arial" w:hAnsi="Arial" w:cs="Arial"/>
          <w:color w:val="000000" w:themeColor="text1"/>
        </w:rPr>
      </w:pPr>
      <w:r w:rsidRPr="4211D1A0">
        <w:rPr>
          <w:rFonts w:ascii="Arial" w:eastAsia="Arial" w:hAnsi="Arial" w:cs="Arial"/>
          <w:color w:val="000000" w:themeColor="text1"/>
        </w:rPr>
        <w:t>In addition to partaking in the mandatory safety module, you can choose from a wide variety of training modules that are best suited to your needs, such as:</w:t>
      </w:r>
    </w:p>
    <w:p w14:paraId="1FA065E9" w14:textId="5E629F70"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EV introduction</w:t>
      </w:r>
    </w:p>
    <w:p w14:paraId="57F6E91D" w14:textId="29E749A3" w:rsidR="48609A42" w:rsidRDefault="48609A42" w:rsidP="67A97A43">
      <w:pPr>
        <w:pStyle w:val="ListParagraph"/>
        <w:numPr>
          <w:ilvl w:val="0"/>
          <w:numId w:val="2"/>
        </w:numPr>
        <w:spacing w:after="0"/>
        <w:rPr>
          <w:rFonts w:ascii="Arial" w:eastAsia="Arial" w:hAnsi="Arial" w:cs="Arial"/>
          <w:color w:val="000000" w:themeColor="text1"/>
        </w:rPr>
      </w:pPr>
      <w:r w:rsidRPr="4211D1A0">
        <w:rPr>
          <w:rFonts w:ascii="Arial" w:eastAsia="Arial" w:hAnsi="Arial" w:cs="Arial"/>
          <w:color w:val="000000" w:themeColor="text1"/>
        </w:rPr>
        <w:t>Autonomous Driver Assistance System (ADAS)</w:t>
      </w:r>
    </w:p>
    <w:p w14:paraId="569B7222" w14:textId="21382F36"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HVAC </w:t>
      </w:r>
    </w:p>
    <w:p w14:paraId="4C65C994" w14:textId="035C1BC7"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Gear reduction</w:t>
      </w:r>
    </w:p>
    <w:p w14:paraId="75B5966C" w14:textId="669F6660"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High voltage battery </w:t>
      </w:r>
    </w:p>
    <w:p w14:paraId="457514C6" w14:textId="39D7254D"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Low voltage systems </w:t>
      </w:r>
    </w:p>
    <w:p w14:paraId="397C0BA3" w14:textId="1253A991"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Braking </w:t>
      </w:r>
    </w:p>
    <w:p w14:paraId="06F92E3D" w14:textId="0832B758" w:rsidR="438F8DA3" w:rsidRDefault="438F8DA3"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Motor controls </w:t>
      </w:r>
    </w:p>
    <w:p w14:paraId="650FA29F" w14:textId="77355E0D" w:rsidR="438F8DA3" w:rsidRDefault="438F8DA3" w:rsidP="67A97A43">
      <w:pPr>
        <w:pStyle w:val="ListParagraph"/>
        <w:numPr>
          <w:ilvl w:val="0"/>
          <w:numId w:val="2"/>
        </w:numPr>
        <w:spacing w:after="0"/>
        <w:rPr>
          <w:rFonts w:ascii="Arial" w:eastAsia="Arial" w:hAnsi="Arial" w:cs="Arial"/>
          <w:color w:val="000000" w:themeColor="text1"/>
        </w:rPr>
      </w:pPr>
      <w:r w:rsidRPr="4211D1A0">
        <w:rPr>
          <w:rFonts w:ascii="Arial" w:eastAsia="Arial" w:hAnsi="Arial" w:cs="Arial"/>
          <w:color w:val="000000" w:themeColor="text1"/>
        </w:rPr>
        <w:t>Network communication</w:t>
      </w:r>
    </w:p>
    <w:p w14:paraId="7D0BB807" w14:textId="78FC05AA" w:rsidR="67A97A43" w:rsidRDefault="67A97A43" w:rsidP="67A97A43">
      <w:pPr>
        <w:spacing w:after="0"/>
        <w:rPr>
          <w:rFonts w:ascii="Arial" w:eastAsia="Arial" w:hAnsi="Arial" w:cs="Arial"/>
          <w:color w:val="000000" w:themeColor="text1"/>
        </w:rPr>
      </w:pPr>
    </w:p>
    <w:p w14:paraId="0EF8A109" w14:textId="22C0362D" w:rsidR="00D16D10" w:rsidRDefault="1B6A1235" w:rsidP="67A97A43">
      <w:pPr>
        <w:rPr>
          <w:rFonts w:ascii="Arial" w:eastAsia="Arial" w:hAnsi="Arial" w:cs="Arial"/>
          <w:color w:val="000000" w:themeColor="text1"/>
        </w:rPr>
      </w:pPr>
      <w:r w:rsidRPr="67A97A43">
        <w:rPr>
          <w:rFonts w:ascii="Arial" w:eastAsia="Arial" w:hAnsi="Arial" w:cs="Arial"/>
          <w:color w:val="000000" w:themeColor="text1"/>
        </w:rPr>
        <w:t>F</w:t>
      </w:r>
      <w:r w:rsidR="55E8D68E" w:rsidRPr="67A97A43">
        <w:rPr>
          <w:rFonts w:ascii="Arial" w:eastAsia="Arial" w:hAnsi="Arial" w:cs="Arial"/>
          <w:color w:val="000000" w:themeColor="text1"/>
        </w:rPr>
        <w:t>ree training sessions are offered</w:t>
      </w:r>
      <w:r w:rsidR="6E4DC7FC" w:rsidRPr="67A97A43">
        <w:rPr>
          <w:rFonts w:ascii="Arial" w:eastAsia="Arial" w:hAnsi="Arial" w:cs="Arial"/>
          <w:color w:val="202124"/>
        </w:rPr>
        <w:t xml:space="preserve"> in the </w:t>
      </w:r>
      <w:r w:rsidR="55E8D68E" w:rsidRPr="67A97A43">
        <w:rPr>
          <w:rFonts w:ascii="Arial" w:eastAsia="Arial" w:hAnsi="Arial" w:cs="Arial"/>
          <w:color w:val="000000" w:themeColor="text1"/>
        </w:rPr>
        <w:t xml:space="preserve">Fall 2023 and </w:t>
      </w:r>
      <w:r w:rsidR="56883622" w:rsidRPr="67A97A43">
        <w:rPr>
          <w:rFonts w:ascii="Arial" w:eastAsia="Arial" w:hAnsi="Arial" w:cs="Arial"/>
          <w:color w:val="000000" w:themeColor="text1"/>
        </w:rPr>
        <w:t xml:space="preserve">in </w:t>
      </w:r>
      <w:r w:rsidR="55E8D68E" w:rsidRPr="67A97A43">
        <w:rPr>
          <w:rFonts w:ascii="Arial" w:eastAsia="Arial" w:hAnsi="Arial" w:cs="Arial"/>
          <w:color w:val="000000" w:themeColor="text1"/>
        </w:rPr>
        <w:t>January 202</w:t>
      </w:r>
      <w:r w:rsidR="0AE91046" w:rsidRPr="67A97A43">
        <w:rPr>
          <w:rFonts w:ascii="Arial" w:eastAsia="Arial" w:hAnsi="Arial" w:cs="Arial"/>
          <w:color w:val="000000" w:themeColor="text1"/>
        </w:rPr>
        <w:t>4</w:t>
      </w:r>
      <w:r w:rsidR="4C1E842C" w:rsidRPr="67A97A43">
        <w:rPr>
          <w:rFonts w:ascii="Arial" w:eastAsia="Arial" w:hAnsi="Arial" w:cs="Arial"/>
          <w:color w:val="202124"/>
        </w:rPr>
        <w:t xml:space="preserve"> </w:t>
      </w:r>
      <w:r w:rsidR="55E8D68E" w:rsidRPr="67A97A43">
        <w:rPr>
          <w:rFonts w:ascii="Arial" w:eastAsia="Arial" w:hAnsi="Arial" w:cs="Arial"/>
          <w:color w:val="000000" w:themeColor="text1"/>
        </w:rPr>
        <w:t>at the college of your choice</w:t>
      </w:r>
      <w:r w:rsidR="13B0FE06" w:rsidRPr="67A97A43">
        <w:rPr>
          <w:rFonts w:ascii="Arial" w:eastAsia="Arial" w:hAnsi="Arial" w:cs="Arial"/>
          <w:color w:val="000000" w:themeColor="text1"/>
        </w:rPr>
        <w:t>:</w:t>
      </w:r>
    </w:p>
    <w:p w14:paraId="6DB03D58" w14:textId="77C9AD8B" w:rsidR="00D16D10" w:rsidRDefault="55E8D68E"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 xml:space="preserve">Conestoga College, Guelph campus </w:t>
      </w:r>
    </w:p>
    <w:p w14:paraId="0690D637" w14:textId="4A850BB8" w:rsidR="00D16D10" w:rsidRDefault="55E8D68E"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 xml:space="preserve">Fanshawe College, London campus </w:t>
      </w:r>
    </w:p>
    <w:p w14:paraId="0F62F88A" w14:textId="5579070A" w:rsidR="00D16D10" w:rsidRDefault="55E8D68E"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St. Lawrence College, Cornwall campus</w:t>
      </w:r>
    </w:p>
    <w:p w14:paraId="02D920E9" w14:textId="48BD709B" w:rsidR="00D16D10" w:rsidRDefault="55E8D68E" w:rsidP="67A97A43">
      <w:pPr>
        <w:rPr>
          <w:rFonts w:ascii="Arial" w:eastAsia="Arial" w:hAnsi="Arial" w:cs="Arial"/>
          <w:color w:val="000000" w:themeColor="text1"/>
        </w:rPr>
      </w:pPr>
      <w:r w:rsidRPr="67A97A43">
        <w:rPr>
          <w:rFonts w:ascii="Arial" w:eastAsia="Arial" w:hAnsi="Arial" w:cs="Arial"/>
          <w:color w:val="000000" w:themeColor="text1"/>
        </w:rPr>
        <w:t xml:space="preserve"> </w:t>
      </w:r>
    </w:p>
    <w:p w14:paraId="61C105A9" w14:textId="7463375C" w:rsidR="00D16D10" w:rsidRDefault="55E8D68E" w:rsidP="67A97A43">
      <w:pPr>
        <w:rPr>
          <w:rFonts w:ascii="Arial" w:eastAsia="Arial" w:hAnsi="Arial" w:cs="Arial"/>
          <w:color w:val="000000" w:themeColor="text1"/>
        </w:rPr>
      </w:pPr>
      <w:r w:rsidRPr="4211D1A0">
        <w:rPr>
          <w:rFonts w:ascii="Arial" w:eastAsia="Arial" w:hAnsi="Arial" w:cs="Arial"/>
          <w:color w:val="000000" w:themeColor="text1"/>
        </w:rPr>
        <w:t>Join us to upgrade your skills for EV repair and maintenance</w:t>
      </w:r>
      <w:r w:rsidR="501F923A" w:rsidRPr="4211D1A0">
        <w:rPr>
          <w:rFonts w:ascii="Arial" w:eastAsia="Arial" w:hAnsi="Arial" w:cs="Arial"/>
          <w:color w:val="000000" w:themeColor="text1"/>
        </w:rPr>
        <w:t xml:space="preserve"> by filling out this </w:t>
      </w:r>
      <w:hyperlink r:id="rId10" w:anchor="form">
        <w:r w:rsidR="501F923A" w:rsidRPr="4211D1A0">
          <w:rPr>
            <w:rStyle w:val="Hyperlink"/>
            <w:rFonts w:ascii="Arial" w:eastAsia="Arial" w:hAnsi="Arial" w:cs="Arial"/>
          </w:rPr>
          <w:t>short online application form</w:t>
        </w:r>
      </w:hyperlink>
      <w:r w:rsidR="501F923A" w:rsidRPr="4211D1A0">
        <w:rPr>
          <w:rFonts w:ascii="Arial" w:eastAsia="Arial" w:hAnsi="Arial" w:cs="Arial"/>
          <w:color w:val="000000" w:themeColor="text1"/>
        </w:rPr>
        <w:t xml:space="preserve">. For more information, consult </w:t>
      </w:r>
      <w:hyperlink r:id="rId11">
        <w:r w:rsidR="501F923A" w:rsidRPr="4211D1A0">
          <w:rPr>
            <w:rStyle w:val="Hyperlink"/>
            <w:rFonts w:ascii="Arial" w:eastAsia="Arial" w:hAnsi="Arial" w:cs="Arial"/>
          </w:rPr>
          <w:t>ev-training.ca</w:t>
        </w:r>
      </w:hyperlink>
      <w:r w:rsidR="6DCA4F54" w:rsidRPr="4211D1A0">
        <w:rPr>
          <w:rFonts w:ascii="Arial" w:eastAsia="Arial" w:hAnsi="Arial" w:cs="Arial"/>
          <w:color w:val="000000" w:themeColor="text1"/>
        </w:rPr>
        <w:t>.</w:t>
      </w:r>
    </w:p>
    <w:p w14:paraId="1C30A1F6" w14:textId="77777777" w:rsidR="005F7CFE" w:rsidRDefault="3E44F29B" w:rsidP="67A97A43">
      <w:pPr>
        <w:rPr>
          <w:rFonts w:ascii="Arial" w:eastAsia="Arial" w:hAnsi="Arial" w:cs="Arial"/>
          <w:i/>
          <w:iCs/>
          <w:color w:val="000000" w:themeColor="text1"/>
          <w:sz w:val="20"/>
          <w:szCs w:val="20"/>
        </w:rPr>
      </w:pPr>
      <w:r w:rsidRPr="005F7CFE">
        <w:rPr>
          <w:rFonts w:ascii="Arial" w:eastAsia="Arial" w:hAnsi="Arial" w:cs="Arial"/>
          <w:i/>
          <w:iCs/>
          <w:color w:val="000000" w:themeColor="text1"/>
          <w:sz w:val="20"/>
          <w:szCs w:val="20"/>
        </w:rPr>
        <w:t>Note: The Innovation in Automotive Training program is offered in collaboration with Conestoga College, Fanshawe College, St. Lawrence College and Plug N’ Drive. This Employment Ontario project is funded in part by the Government of Canada and the Government of Ontario and is offered in English only.</w:t>
      </w:r>
    </w:p>
    <w:p w14:paraId="14A02F5F" w14:textId="6CE1596D" w:rsidR="1661CAE7" w:rsidRPr="005F7CFE" w:rsidRDefault="1661CAE7" w:rsidP="67A97A43">
      <w:pPr>
        <w:rPr>
          <w:rFonts w:ascii="Arial" w:eastAsia="Arial" w:hAnsi="Arial" w:cs="Arial"/>
          <w:i/>
          <w:iCs/>
          <w:color w:val="000000" w:themeColor="text1"/>
          <w:sz w:val="20"/>
          <w:szCs w:val="20"/>
        </w:rPr>
      </w:pPr>
      <w:r w:rsidRPr="005F7CFE">
        <w:rPr>
          <w:rFonts w:ascii="Arial" w:eastAsia="Calibri" w:hAnsi="Arial" w:cs="Arial"/>
          <w:b/>
          <w:bCs/>
          <w:color w:val="E21C47"/>
          <w:sz w:val="24"/>
          <w:szCs w:val="24"/>
        </w:rPr>
        <w:lastRenderedPageBreak/>
        <w:t xml:space="preserve">Template 2: Personal, </w:t>
      </w:r>
      <w:r w:rsidR="53A86102" w:rsidRPr="005F7CFE">
        <w:rPr>
          <w:rFonts w:ascii="Arial" w:eastAsia="Calibri" w:hAnsi="Arial" w:cs="Arial"/>
          <w:b/>
          <w:bCs/>
          <w:color w:val="E21C47"/>
          <w:sz w:val="24"/>
          <w:szCs w:val="24"/>
        </w:rPr>
        <w:t>one-to-one</w:t>
      </w:r>
      <w:r w:rsidRPr="005F7CFE">
        <w:rPr>
          <w:rFonts w:ascii="Arial" w:eastAsia="Calibri" w:hAnsi="Arial" w:cs="Arial"/>
          <w:b/>
          <w:bCs/>
          <w:color w:val="E21C47"/>
          <w:sz w:val="24"/>
          <w:szCs w:val="24"/>
        </w:rPr>
        <w:t xml:space="preserve"> </w:t>
      </w:r>
      <w:r w:rsidR="4857ACF5" w:rsidRPr="005F7CFE">
        <w:rPr>
          <w:rFonts w:ascii="Arial" w:eastAsia="Calibri" w:hAnsi="Arial" w:cs="Arial"/>
          <w:b/>
          <w:bCs/>
          <w:color w:val="E21C47"/>
          <w:sz w:val="24"/>
          <w:szCs w:val="24"/>
        </w:rPr>
        <w:t>format</w:t>
      </w:r>
    </w:p>
    <w:p w14:paraId="37BEA536" w14:textId="3244789F" w:rsidR="1661CAE7" w:rsidRDefault="1661CAE7" w:rsidP="67A97A43">
      <w:pPr>
        <w:rPr>
          <w:rFonts w:ascii="Arial" w:eastAsia="Arial" w:hAnsi="Arial" w:cs="Arial"/>
          <w:b/>
          <w:bCs/>
          <w:color w:val="000000" w:themeColor="text1"/>
        </w:rPr>
      </w:pPr>
      <w:r w:rsidRPr="67A97A43">
        <w:rPr>
          <w:rFonts w:ascii="Arial" w:eastAsia="Arial" w:hAnsi="Arial" w:cs="Arial"/>
          <w:b/>
          <w:bCs/>
          <w:color w:val="000000" w:themeColor="text1"/>
          <w:highlight w:val="yellow"/>
        </w:rPr>
        <w:t>Subject line</w:t>
      </w:r>
      <w:r w:rsidRPr="67A97A43">
        <w:rPr>
          <w:rFonts w:ascii="Arial" w:eastAsia="Arial" w:hAnsi="Arial" w:cs="Arial"/>
          <w:b/>
          <w:bCs/>
          <w:color w:val="000000" w:themeColor="text1"/>
        </w:rPr>
        <w:t xml:space="preserve">: Working in the auto care sector? Increase your expertise with free EV </w:t>
      </w:r>
      <w:proofErr w:type="gramStart"/>
      <w:r w:rsidRPr="67A97A43">
        <w:rPr>
          <w:rFonts w:ascii="Arial" w:eastAsia="Arial" w:hAnsi="Arial" w:cs="Arial"/>
          <w:b/>
          <w:bCs/>
          <w:color w:val="000000" w:themeColor="text1"/>
        </w:rPr>
        <w:t>training</w:t>
      </w:r>
      <w:proofErr w:type="gramEnd"/>
    </w:p>
    <w:p w14:paraId="143C5AD3" w14:textId="63D4EB2C" w:rsidR="1661CAE7" w:rsidRDefault="1661CAE7" w:rsidP="67A97A43">
      <w:pPr>
        <w:rPr>
          <w:rFonts w:ascii="Arial" w:eastAsia="Arial" w:hAnsi="Arial" w:cs="Arial"/>
          <w:b/>
          <w:bCs/>
          <w:color w:val="000000" w:themeColor="text1"/>
          <w:highlight w:val="yellow"/>
        </w:rPr>
      </w:pPr>
      <w:r w:rsidRPr="67A97A43">
        <w:rPr>
          <w:rFonts w:ascii="Arial" w:eastAsia="Arial" w:hAnsi="Arial" w:cs="Arial"/>
          <w:b/>
          <w:bCs/>
          <w:color w:val="000000" w:themeColor="text1"/>
          <w:highlight w:val="yellow"/>
        </w:rPr>
        <w:t>Body copy:</w:t>
      </w:r>
    </w:p>
    <w:p w14:paraId="505A35C3" w14:textId="3AA2B0EE" w:rsidR="1661CAE7" w:rsidRDefault="1661CAE7" w:rsidP="67A97A43">
      <w:pPr>
        <w:rPr>
          <w:rFonts w:ascii="Arial" w:eastAsia="Arial" w:hAnsi="Arial" w:cs="Arial"/>
          <w:color w:val="000000" w:themeColor="text1"/>
        </w:rPr>
      </w:pPr>
      <w:r w:rsidRPr="4211D1A0">
        <w:rPr>
          <w:rFonts w:ascii="Arial" w:eastAsia="Arial" w:hAnsi="Arial" w:cs="Arial"/>
          <w:color w:val="000000" w:themeColor="text1"/>
        </w:rPr>
        <w:t xml:space="preserve">Hi </w:t>
      </w:r>
      <w:r w:rsidRPr="4211D1A0">
        <w:rPr>
          <w:rFonts w:ascii="Arial" w:eastAsia="Arial" w:hAnsi="Arial" w:cs="Arial"/>
          <w:color w:val="FF0000"/>
        </w:rPr>
        <w:t>[insert name]</w:t>
      </w:r>
      <w:r w:rsidRPr="4211D1A0">
        <w:rPr>
          <w:rFonts w:ascii="Arial" w:eastAsia="Arial" w:hAnsi="Arial" w:cs="Arial"/>
          <w:color w:val="000000" w:themeColor="text1"/>
        </w:rPr>
        <w:t xml:space="preserve">, </w:t>
      </w:r>
    </w:p>
    <w:p w14:paraId="68FC2B8E" w14:textId="531A03E5" w:rsidR="1661CAE7" w:rsidRDefault="1661CAE7" w:rsidP="67A97A43">
      <w:pPr>
        <w:rPr>
          <w:rFonts w:ascii="Arial" w:eastAsia="Arial" w:hAnsi="Arial" w:cs="Arial"/>
          <w:color w:val="000000" w:themeColor="text1"/>
        </w:rPr>
      </w:pPr>
      <w:r w:rsidRPr="67A97A43">
        <w:rPr>
          <w:rFonts w:ascii="Arial" w:eastAsia="Arial" w:hAnsi="Arial" w:cs="Arial"/>
          <w:color w:val="000000" w:themeColor="text1"/>
        </w:rPr>
        <w:t xml:space="preserve">The Automotive Industries Association of Canada is offering the opportunity for you to access </w:t>
      </w:r>
      <w:r w:rsidRPr="67A97A43">
        <w:rPr>
          <w:rFonts w:ascii="Arial" w:eastAsia="Arial" w:hAnsi="Arial" w:cs="Arial"/>
          <w:b/>
          <w:bCs/>
          <w:color w:val="000000" w:themeColor="text1"/>
        </w:rPr>
        <w:t xml:space="preserve">FREE training </w:t>
      </w:r>
      <w:r w:rsidRPr="67A97A43">
        <w:rPr>
          <w:rFonts w:ascii="Arial" w:eastAsia="Arial" w:hAnsi="Arial" w:cs="Arial"/>
          <w:color w:val="000000" w:themeColor="text1"/>
        </w:rPr>
        <w:t xml:space="preserve">to boost your </w:t>
      </w:r>
      <w:r w:rsidR="15F6769D" w:rsidRPr="67A97A43">
        <w:rPr>
          <w:rFonts w:ascii="Arial" w:eastAsia="Arial" w:hAnsi="Arial" w:cs="Arial"/>
          <w:color w:val="000000" w:themeColor="text1"/>
        </w:rPr>
        <w:t>EV</w:t>
      </w:r>
      <w:r w:rsidR="103EF4B8" w:rsidRPr="67A97A43">
        <w:rPr>
          <w:rFonts w:ascii="Arial" w:eastAsia="Arial" w:hAnsi="Arial" w:cs="Arial"/>
          <w:color w:val="000000" w:themeColor="text1"/>
        </w:rPr>
        <w:t>s</w:t>
      </w:r>
      <w:r w:rsidR="15F6769D" w:rsidRPr="67A97A43">
        <w:rPr>
          <w:rFonts w:ascii="Arial" w:eastAsia="Arial" w:hAnsi="Arial" w:cs="Arial"/>
          <w:color w:val="000000" w:themeColor="text1"/>
        </w:rPr>
        <w:t xml:space="preserve"> maintenance and repair </w:t>
      </w:r>
      <w:r w:rsidRPr="67A97A43">
        <w:rPr>
          <w:rFonts w:ascii="Arial" w:eastAsia="Arial" w:hAnsi="Arial" w:cs="Arial"/>
          <w:color w:val="000000" w:themeColor="text1"/>
        </w:rPr>
        <w:t xml:space="preserve">skills </w:t>
      </w:r>
      <w:r w:rsidR="198DF98C" w:rsidRPr="67A97A43">
        <w:rPr>
          <w:rFonts w:ascii="Arial" w:eastAsia="Arial" w:hAnsi="Arial" w:cs="Arial"/>
          <w:color w:val="000000" w:themeColor="text1"/>
        </w:rPr>
        <w:t>through the Innovation in Automotive Training program.</w:t>
      </w:r>
    </w:p>
    <w:p w14:paraId="608F5D02" w14:textId="2099B705" w:rsidR="198DF98C" w:rsidRDefault="198DF98C" w:rsidP="67A97A43">
      <w:pPr>
        <w:rPr>
          <w:rFonts w:ascii="Arial" w:eastAsia="Arial" w:hAnsi="Arial" w:cs="Arial"/>
          <w:color w:val="000000" w:themeColor="text1"/>
        </w:rPr>
      </w:pPr>
      <w:r w:rsidRPr="67A97A43">
        <w:rPr>
          <w:rFonts w:ascii="Arial" w:eastAsia="Arial" w:hAnsi="Arial" w:cs="Arial"/>
          <w:color w:val="000000" w:themeColor="text1"/>
        </w:rPr>
        <w:t xml:space="preserve">The EV Up-skilling </w:t>
      </w:r>
      <w:r w:rsidR="694D033E" w:rsidRPr="67A97A43">
        <w:rPr>
          <w:rFonts w:ascii="Arial" w:eastAsia="Arial" w:hAnsi="Arial" w:cs="Arial"/>
          <w:color w:val="000000" w:themeColor="text1"/>
        </w:rPr>
        <w:t>training</w:t>
      </w:r>
      <w:r w:rsidRPr="67A97A43">
        <w:rPr>
          <w:rFonts w:ascii="Arial" w:eastAsia="Arial" w:hAnsi="Arial" w:cs="Arial"/>
          <w:color w:val="000000" w:themeColor="text1"/>
        </w:rPr>
        <w:t xml:space="preserve"> will give you the opportunity to incr</w:t>
      </w:r>
      <w:r w:rsidR="10712D8B" w:rsidRPr="67A97A43">
        <w:rPr>
          <w:rFonts w:ascii="Arial" w:eastAsia="Arial" w:hAnsi="Arial" w:cs="Arial"/>
          <w:color w:val="000000" w:themeColor="text1"/>
        </w:rPr>
        <w:t xml:space="preserve">ease your knowledge </w:t>
      </w:r>
      <w:r w:rsidR="1E9640DA" w:rsidRPr="67A97A43">
        <w:rPr>
          <w:rFonts w:ascii="Arial" w:eastAsia="Arial" w:hAnsi="Arial" w:cs="Arial"/>
          <w:color w:val="000000" w:themeColor="text1"/>
        </w:rPr>
        <w:t>of</w:t>
      </w:r>
      <w:r w:rsidR="10712D8B" w:rsidRPr="67A97A43">
        <w:rPr>
          <w:rFonts w:ascii="Arial" w:eastAsia="Arial" w:hAnsi="Arial" w:cs="Arial"/>
          <w:color w:val="000000" w:themeColor="text1"/>
        </w:rPr>
        <w:t xml:space="preserve"> electric vehicles while using the latest equipment and technology.</w:t>
      </w:r>
    </w:p>
    <w:p w14:paraId="2CCD6C19" w14:textId="360D9BDA" w:rsidR="10712D8B" w:rsidRDefault="10712D8B" w:rsidP="67A97A43">
      <w:pPr>
        <w:rPr>
          <w:rFonts w:ascii="Arial" w:eastAsia="Arial" w:hAnsi="Arial" w:cs="Arial"/>
          <w:color w:val="000000" w:themeColor="text1"/>
        </w:rPr>
      </w:pPr>
      <w:r w:rsidRPr="67A97A43">
        <w:rPr>
          <w:rFonts w:ascii="Arial" w:eastAsia="Arial" w:hAnsi="Arial" w:cs="Arial"/>
          <w:color w:val="000000" w:themeColor="text1"/>
        </w:rPr>
        <w:t>With this training, you can choose from a wide variety of modules, such as:</w:t>
      </w:r>
    </w:p>
    <w:p w14:paraId="4D36C981" w14:textId="5E629F70"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EV introduction</w:t>
      </w:r>
    </w:p>
    <w:p w14:paraId="7CB6834A" w14:textId="61CE87A1" w:rsidR="22F30695" w:rsidRDefault="22F30695"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Autonomous Driver Assistance System (ADAS) </w:t>
      </w:r>
    </w:p>
    <w:p w14:paraId="49B3D1A7" w14:textId="643655AA"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HVAC </w:t>
      </w:r>
    </w:p>
    <w:p w14:paraId="11711CC3" w14:textId="035C1BC7"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Gear reduction</w:t>
      </w:r>
    </w:p>
    <w:p w14:paraId="50021A60" w14:textId="669F6660"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High voltage battery </w:t>
      </w:r>
    </w:p>
    <w:p w14:paraId="0D277CDD" w14:textId="39D7254D"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Low voltage systems </w:t>
      </w:r>
    </w:p>
    <w:p w14:paraId="23458B17" w14:textId="1253A991"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Braking </w:t>
      </w:r>
    </w:p>
    <w:p w14:paraId="20EDFE3A" w14:textId="0832B758"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Motor controls </w:t>
      </w:r>
    </w:p>
    <w:p w14:paraId="39F6DAE4" w14:textId="147AA29B" w:rsidR="1661CAE7" w:rsidRDefault="1661CAE7" w:rsidP="67A97A43">
      <w:pPr>
        <w:pStyle w:val="ListParagraph"/>
        <w:numPr>
          <w:ilvl w:val="0"/>
          <w:numId w:val="2"/>
        </w:numPr>
        <w:spacing w:after="0"/>
        <w:rPr>
          <w:rFonts w:ascii="Arial" w:eastAsia="Arial" w:hAnsi="Arial" w:cs="Arial"/>
          <w:color w:val="000000" w:themeColor="text1"/>
        </w:rPr>
      </w:pPr>
      <w:r w:rsidRPr="67A97A43">
        <w:rPr>
          <w:rFonts w:ascii="Arial" w:eastAsia="Arial" w:hAnsi="Arial" w:cs="Arial"/>
          <w:color w:val="000000" w:themeColor="text1"/>
        </w:rPr>
        <w:t xml:space="preserve">Network communication </w:t>
      </w:r>
    </w:p>
    <w:p w14:paraId="2B3D750F" w14:textId="025D6812" w:rsidR="67A97A43" w:rsidRDefault="67A97A43" w:rsidP="67A97A43">
      <w:pPr>
        <w:spacing w:after="0"/>
        <w:rPr>
          <w:rFonts w:ascii="Arial" w:eastAsia="Arial" w:hAnsi="Arial" w:cs="Arial"/>
          <w:color w:val="000000" w:themeColor="text1"/>
        </w:rPr>
      </w:pPr>
    </w:p>
    <w:p w14:paraId="6CF05CB1" w14:textId="1B6671DD" w:rsidR="1661CAE7" w:rsidRDefault="1661CAE7" w:rsidP="67A97A43">
      <w:pPr>
        <w:rPr>
          <w:rFonts w:ascii="Arial" w:eastAsia="Arial" w:hAnsi="Arial" w:cs="Arial"/>
          <w:color w:val="000000" w:themeColor="text1"/>
        </w:rPr>
      </w:pPr>
      <w:r w:rsidRPr="67A97A43">
        <w:rPr>
          <w:rFonts w:ascii="Arial" w:eastAsia="Arial" w:hAnsi="Arial" w:cs="Arial"/>
          <w:color w:val="000000" w:themeColor="text1"/>
        </w:rPr>
        <w:t xml:space="preserve">This program consists of in-person theoretical and hands-on training led by </w:t>
      </w:r>
      <w:proofErr w:type="gramStart"/>
      <w:r w:rsidRPr="67A97A43">
        <w:rPr>
          <w:rFonts w:ascii="Arial" w:eastAsia="Arial" w:hAnsi="Arial" w:cs="Arial"/>
          <w:color w:val="000000" w:themeColor="text1"/>
        </w:rPr>
        <w:t>College</w:t>
      </w:r>
      <w:proofErr w:type="gramEnd"/>
      <w:r w:rsidRPr="67A97A43">
        <w:rPr>
          <w:rFonts w:ascii="Arial" w:eastAsia="Arial" w:hAnsi="Arial" w:cs="Arial"/>
          <w:color w:val="000000" w:themeColor="text1"/>
        </w:rPr>
        <w:t xml:space="preserve"> instructors</w:t>
      </w:r>
      <w:r w:rsidR="04AD8041" w:rsidRPr="67A97A43">
        <w:rPr>
          <w:rFonts w:ascii="Arial" w:eastAsia="Arial" w:hAnsi="Arial" w:cs="Arial"/>
          <w:color w:val="000000" w:themeColor="text1"/>
        </w:rPr>
        <w:t>. The length of training depends on how many modules you sign up for.</w:t>
      </w:r>
    </w:p>
    <w:p w14:paraId="7D2AD13C" w14:textId="03BA99D7" w:rsidR="719FB8CC" w:rsidRDefault="719FB8CC" w:rsidP="67A97A43">
      <w:pPr>
        <w:rPr>
          <w:rFonts w:ascii="Arial" w:eastAsia="Arial" w:hAnsi="Arial" w:cs="Arial"/>
          <w:color w:val="000000" w:themeColor="text1"/>
        </w:rPr>
      </w:pPr>
      <w:r w:rsidRPr="67A97A43">
        <w:rPr>
          <w:rFonts w:ascii="Arial" w:eastAsia="Arial" w:hAnsi="Arial" w:cs="Arial"/>
          <w:color w:val="000000" w:themeColor="text1"/>
        </w:rPr>
        <w:t>F</w:t>
      </w:r>
      <w:r w:rsidR="1661CAE7" w:rsidRPr="67A97A43">
        <w:rPr>
          <w:rFonts w:ascii="Arial" w:eastAsia="Arial" w:hAnsi="Arial" w:cs="Arial"/>
          <w:color w:val="000000" w:themeColor="text1"/>
        </w:rPr>
        <w:t>ree training sessions are offered</w:t>
      </w:r>
      <w:r w:rsidR="0FE04FD6" w:rsidRPr="67A97A43">
        <w:rPr>
          <w:rFonts w:ascii="Arial" w:eastAsia="Arial" w:hAnsi="Arial" w:cs="Arial"/>
          <w:color w:val="202124"/>
        </w:rPr>
        <w:t xml:space="preserve"> in the </w:t>
      </w:r>
      <w:r w:rsidR="1661CAE7" w:rsidRPr="67A97A43">
        <w:rPr>
          <w:rFonts w:ascii="Arial" w:eastAsia="Arial" w:hAnsi="Arial" w:cs="Arial"/>
          <w:color w:val="000000" w:themeColor="text1"/>
        </w:rPr>
        <w:t xml:space="preserve">Fall 2023 and </w:t>
      </w:r>
      <w:r w:rsidR="7AE1AFBC" w:rsidRPr="67A97A43">
        <w:rPr>
          <w:rFonts w:ascii="Arial" w:eastAsia="Arial" w:hAnsi="Arial" w:cs="Arial"/>
          <w:color w:val="000000" w:themeColor="text1"/>
        </w:rPr>
        <w:t xml:space="preserve">in </w:t>
      </w:r>
      <w:r w:rsidR="1661CAE7" w:rsidRPr="67A97A43">
        <w:rPr>
          <w:rFonts w:ascii="Arial" w:eastAsia="Arial" w:hAnsi="Arial" w:cs="Arial"/>
          <w:color w:val="000000" w:themeColor="text1"/>
        </w:rPr>
        <w:t>January 2024</w:t>
      </w:r>
      <w:r w:rsidR="44B65F91" w:rsidRPr="67A97A43">
        <w:rPr>
          <w:rFonts w:ascii="Arial" w:eastAsia="Arial" w:hAnsi="Arial" w:cs="Arial"/>
          <w:color w:val="202124"/>
        </w:rPr>
        <w:t xml:space="preserve"> </w:t>
      </w:r>
      <w:r w:rsidR="1661CAE7" w:rsidRPr="67A97A43">
        <w:rPr>
          <w:rFonts w:ascii="Arial" w:eastAsia="Arial" w:hAnsi="Arial" w:cs="Arial"/>
          <w:color w:val="000000" w:themeColor="text1"/>
        </w:rPr>
        <w:t>at the college of your choice.</w:t>
      </w:r>
    </w:p>
    <w:p w14:paraId="22D6E8A3" w14:textId="77C9AD8B" w:rsidR="1661CAE7" w:rsidRDefault="1661CAE7"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 xml:space="preserve">Conestoga College, Guelph campus </w:t>
      </w:r>
    </w:p>
    <w:p w14:paraId="444B193A" w14:textId="4A850BB8" w:rsidR="1661CAE7" w:rsidRDefault="1661CAE7"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 xml:space="preserve">Fanshawe College, London campus </w:t>
      </w:r>
    </w:p>
    <w:p w14:paraId="3DB25088" w14:textId="5579070A" w:rsidR="1661CAE7" w:rsidRDefault="1661CAE7" w:rsidP="67A97A43">
      <w:pPr>
        <w:pStyle w:val="ListParagraph"/>
        <w:numPr>
          <w:ilvl w:val="0"/>
          <w:numId w:val="1"/>
        </w:numPr>
        <w:spacing w:after="0"/>
        <w:rPr>
          <w:rFonts w:ascii="Arial" w:eastAsia="Arial" w:hAnsi="Arial" w:cs="Arial"/>
          <w:color w:val="000000" w:themeColor="text1"/>
        </w:rPr>
      </w:pPr>
      <w:r w:rsidRPr="67A97A43">
        <w:rPr>
          <w:rFonts w:ascii="Arial" w:eastAsia="Arial" w:hAnsi="Arial" w:cs="Arial"/>
          <w:color w:val="000000" w:themeColor="text1"/>
        </w:rPr>
        <w:t>St. Lawrence College, Cornwall campus</w:t>
      </w:r>
    </w:p>
    <w:p w14:paraId="4F8D5827" w14:textId="48BD709B" w:rsidR="1661CAE7" w:rsidRDefault="1661CAE7" w:rsidP="67A97A43">
      <w:pPr>
        <w:rPr>
          <w:rFonts w:ascii="Arial" w:eastAsia="Arial" w:hAnsi="Arial" w:cs="Arial"/>
          <w:color w:val="000000" w:themeColor="text1"/>
        </w:rPr>
      </w:pPr>
      <w:r w:rsidRPr="67A97A43">
        <w:rPr>
          <w:rFonts w:ascii="Arial" w:eastAsia="Arial" w:hAnsi="Arial" w:cs="Arial"/>
          <w:color w:val="000000" w:themeColor="text1"/>
        </w:rPr>
        <w:t xml:space="preserve"> </w:t>
      </w:r>
    </w:p>
    <w:p w14:paraId="5EF4394B" w14:textId="5788DC19" w:rsidR="3211B5BE" w:rsidRDefault="3211B5BE" w:rsidP="67A97A43">
      <w:pPr>
        <w:rPr>
          <w:rFonts w:ascii="Arial" w:eastAsia="Arial" w:hAnsi="Arial" w:cs="Arial"/>
          <w:color w:val="000000" w:themeColor="text1"/>
        </w:rPr>
      </w:pPr>
      <w:r w:rsidRPr="4211D1A0">
        <w:rPr>
          <w:rFonts w:ascii="Arial" w:eastAsia="Arial" w:hAnsi="Arial" w:cs="Arial"/>
          <w:color w:val="000000" w:themeColor="text1"/>
        </w:rPr>
        <w:t xml:space="preserve">I encourage you to </w:t>
      </w:r>
      <w:hyperlink r:id="rId12" w:anchor="form">
        <w:r w:rsidRPr="4211D1A0">
          <w:rPr>
            <w:rStyle w:val="Hyperlink"/>
            <w:rFonts w:ascii="Arial" w:eastAsia="Arial" w:hAnsi="Arial" w:cs="Arial"/>
            <w:b/>
            <w:bCs/>
          </w:rPr>
          <w:t xml:space="preserve">submit your interest in receiving free EV </w:t>
        </w:r>
        <w:r w:rsidR="3DA88E30" w:rsidRPr="4211D1A0">
          <w:rPr>
            <w:rStyle w:val="Hyperlink"/>
            <w:rFonts w:ascii="Arial" w:eastAsia="Arial" w:hAnsi="Arial" w:cs="Arial"/>
            <w:b/>
            <w:bCs/>
          </w:rPr>
          <w:t>U</w:t>
        </w:r>
        <w:r w:rsidRPr="4211D1A0">
          <w:rPr>
            <w:rStyle w:val="Hyperlink"/>
            <w:rFonts w:ascii="Arial" w:eastAsia="Arial" w:hAnsi="Arial" w:cs="Arial"/>
            <w:b/>
            <w:bCs/>
          </w:rPr>
          <w:t>p</w:t>
        </w:r>
        <w:r w:rsidR="5AFB0C7F" w:rsidRPr="4211D1A0">
          <w:rPr>
            <w:rStyle w:val="Hyperlink"/>
            <w:rFonts w:ascii="Arial" w:eastAsia="Arial" w:hAnsi="Arial" w:cs="Arial"/>
            <w:b/>
            <w:bCs/>
          </w:rPr>
          <w:t>-</w:t>
        </w:r>
        <w:r w:rsidRPr="4211D1A0">
          <w:rPr>
            <w:rStyle w:val="Hyperlink"/>
            <w:rFonts w:ascii="Arial" w:eastAsia="Arial" w:hAnsi="Arial" w:cs="Arial"/>
            <w:b/>
            <w:bCs/>
          </w:rPr>
          <w:t xml:space="preserve">skilling </w:t>
        </w:r>
        <w:r w:rsidR="5CABB390" w:rsidRPr="4211D1A0">
          <w:rPr>
            <w:rStyle w:val="Hyperlink"/>
            <w:rFonts w:ascii="Arial" w:eastAsia="Arial" w:hAnsi="Arial" w:cs="Arial"/>
            <w:b/>
            <w:bCs/>
          </w:rPr>
          <w:t>training</w:t>
        </w:r>
      </w:hyperlink>
      <w:r w:rsidR="5CABB390" w:rsidRPr="4211D1A0">
        <w:rPr>
          <w:rFonts w:ascii="Arial" w:eastAsia="Arial" w:hAnsi="Arial" w:cs="Arial"/>
          <w:color w:val="000000" w:themeColor="text1"/>
        </w:rPr>
        <w:t xml:space="preserve"> </w:t>
      </w:r>
      <w:r w:rsidRPr="4211D1A0">
        <w:rPr>
          <w:rFonts w:ascii="Arial" w:eastAsia="Arial" w:hAnsi="Arial" w:cs="Arial"/>
          <w:color w:val="000000" w:themeColor="text1"/>
        </w:rPr>
        <w:t xml:space="preserve">via this </w:t>
      </w:r>
      <w:hyperlink r:id="rId13" w:anchor="form">
        <w:r w:rsidRPr="4211D1A0">
          <w:rPr>
            <w:rStyle w:val="Hyperlink"/>
            <w:rFonts w:ascii="Arial" w:eastAsia="Arial" w:hAnsi="Arial" w:cs="Arial"/>
          </w:rPr>
          <w:t>short online application form</w:t>
        </w:r>
      </w:hyperlink>
      <w:r w:rsidRPr="4211D1A0">
        <w:rPr>
          <w:rFonts w:ascii="Arial" w:eastAsia="Arial" w:hAnsi="Arial" w:cs="Arial"/>
          <w:color w:val="000000" w:themeColor="text1"/>
        </w:rPr>
        <w:t xml:space="preserve">. For more information, consult </w:t>
      </w:r>
      <w:hyperlink r:id="rId14">
        <w:r w:rsidRPr="4211D1A0">
          <w:rPr>
            <w:rStyle w:val="Hyperlink"/>
            <w:rFonts w:ascii="Arial" w:eastAsia="Arial" w:hAnsi="Arial" w:cs="Arial"/>
          </w:rPr>
          <w:t>ev-training.ca</w:t>
        </w:r>
      </w:hyperlink>
      <w:r w:rsidR="76D8E23B" w:rsidRPr="4211D1A0">
        <w:rPr>
          <w:rFonts w:ascii="Arial" w:eastAsia="Arial" w:hAnsi="Arial" w:cs="Arial"/>
          <w:color w:val="000000" w:themeColor="text1"/>
        </w:rPr>
        <w:t>.</w:t>
      </w:r>
      <w:r w:rsidRPr="4211D1A0">
        <w:rPr>
          <w:rFonts w:ascii="Arial" w:eastAsia="Arial" w:hAnsi="Arial" w:cs="Arial"/>
          <w:color w:val="000000" w:themeColor="text1"/>
        </w:rPr>
        <w:t xml:space="preserve"> </w:t>
      </w:r>
    </w:p>
    <w:p w14:paraId="60FC7C92" w14:textId="6AD8ADD4" w:rsidR="1661CAE7" w:rsidRPr="005F7CFE" w:rsidRDefault="1661CAE7" w:rsidP="67A97A43">
      <w:pPr>
        <w:rPr>
          <w:rFonts w:ascii="Arial" w:eastAsia="Arial" w:hAnsi="Arial" w:cs="Arial"/>
          <w:i/>
          <w:iCs/>
          <w:color w:val="000000" w:themeColor="text1"/>
          <w:sz w:val="20"/>
          <w:szCs w:val="20"/>
        </w:rPr>
      </w:pPr>
      <w:r w:rsidRPr="005F7CFE">
        <w:rPr>
          <w:rFonts w:ascii="Arial" w:eastAsia="Arial" w:hAnsi="Arial" w:cs="Arial"/>
          <w:i/>
          <w:iCs/>
          <w:color w:val="000000" w:themeColor="text1"/>
          <w:sz w:val="20"/>
          <w:szCs w:val="20"/>
        </w:rPr>
        <w:t>Note: The Innovation in Automotive Training program is offered in collaboration with Conestoga College, Fanshawe College, St. Lawrence College and Plug N’ Drive. This Employment Ontario project is funded in part by the Government of Canada and the Government of Ontario.</w:t>
      </w:r>
      <w:r w:rsidR="31AD1B7F" w:rsidRPr="005F7CFE">
        <w:rPr>
          <w:rFonts w:ascii="Arial" w:eastAsia="Arial" w:hAnsi="Arial" w:cs="Arial"/>
          <w:i/>
          <w:iCs/>
          <w:color w:val="000000" w:themeColor="text1"/>
          <w:sz w:val="20"/>
          <w:szCs w:val="20"/>
        </w:rPr>
        <w:t xml:space="preserve"> This program is offered in English only.</w:t>
      </w:r>
    </w:p>
    <w:p w14:paraId="396354E8" w14:textId="3E41045E" w:rsidR="2C2F517C" w:rsidRDefault="2C2F517C" w:rsidP="67A97A43">
      <w:pPr>
        <w:rPr>
          <w:rFonts w:ascii="Arial" w:eastAsia="Arial" w:hAnsi="Arial" w:cs="Arial"/>
          <w:i/>
          <w:iCs/>
          <w:color w:val="000000" w:themeColor="text1"/>
        </w:rPr>
      </w:pPr>
      <w:r w:rsidRPr="67A97A43">
        <w:rPr>
          <w:rFonts w:ascii="Arial" w:eastAsia="Arial" w:hAnsi="Arial" w:cs="Arial"/>
          <w:color w:val="000000" w:themeColor="text1"/>
        </w:rPr>
        <w:lastRenderedPageBreak/>
        <w:t>Thank you,</w:t>
      </w:r>
    </w:p>
    <w:p w14:paraId="79083934" w14:textId="2A456A58" w:rsidR="2C2F517C" w:rsidRDefault="2C2F517C" w:rsidP="4211D1A0">
      <w:pPr>
        <w:rPr>
          <w:rFonts w:ascii="Arial" w:eastAsia="Arial" w:hAnsi="Arial" w:cs="Arial"/>
          <w:color w:val="000000" w:themeColor="text1"/>
        </w:rPr>
      </w:pPr>
      <w:r w:rsidRPr="4211D1A0">
        <w:rPr>
          <w:rFonts w:ascii="Arial" w:eastAsia="Arial" w:hAnsi="Arial" w:cs="Arial"/>
          <w:color w:val="FF0000"/>
        </w:rPr>
        <w:t>[Insert your signature]</w:t>
      </w:r>
    </w:p>
    <w:p w14:paraId="70474370" w14:textId="26737E9A" w:rsidR="67A97A43" w:rsidRDefault="67A97A43" w:rsidP="67A97A43">
      <w:pPr>
        <w:rPr>
          <w:rFonts w:ascii="Arial" w:eastAsia="Arial" w:hAnsi="Arial" w:cs="Arial"/>
          <w:color w:val="000000" w:themeColor="text1"/>
        </w:rPr>
      </w:pPr>
    </w:p>
    <w:p w14:paraId="2C078E63" w14:textId="06E835EB" w:rsidR="00D16D10" w:rsidRDefault="00D16D10" w:rsidP="67A97A43">
      <w:pPr>
        <w:rPr>
          <w:rFonts w:ascii="Arial" w:eastAsia="Arial" w:hAnsi="Arial" w:cs="Arial"/>
        </w:rPr>
      </w:pPr>
    </w:p>
    <w:sectPr w:rsidR="00D16D1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12DE" w14:textId="77777777" w:rsidR="007B5099" w:rsidRDefault="007B5099" w:rsidP="005F7CFE">
      <w:pPr>
        <w:spacing w:after="0" w:line="240" w:lineRule="auto"/>
      </w:pPr>
      <w:r>
        <w:separator/>
      </w:r>
    </w:p>
  </w:endnote>
  <w:endnote w:type="continuationSeparator" w:id="0">
    <w:p w14:paraId="5966FDBF" w14:textId="77777777" w:rsidR="007B5099" w:rsidRDefault="007B5099" w:rsidP="005F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970D" w14:textId="0A85812B" w:rsidR="005F7CFE" w:rsidRDefault="005F7CFE" w:rsidP="005F7CFE">
    <w:pPr>
      <w:pStyle w:val="Footer"/>
      <w:jc w:val="center"/>
    </w:pPr>
    <w:bookmarkStart w:id="0" w:name="_heading=h.w8t9e1hp7cyw" w:colFirst="0" w:colLast="0"/>
    <w:bookmarkEnd w:id="0"/>
    <w:r>
      <w:rPr>
        <w:noProof/>
      </w:rPr>
      <w:drawing>
        <wp:inline distT="114300" distB="114300" distL="114300" distR="114300" wp14:anchorId="3EB903E5" wp14:editId="5AD747A6">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EAF1" w14:textId="77777777" w:rsidR="007B5099" w:rsidRDefault="007B5099" w:rsidP="005F7CFE">
      <w:pPr>
        <w:spacing w:after="0" w:line="240" w:lineRule="auto"/>
      </w:pPr>
      <w:r>
        <w:separator/>
      </w:r>
    </w:p>
  </w:footnote>
  <w:footnote w:type="continuationSeparator" w:id="0">
    <w:p w14:paraId="1BA81DB3" w14:textId="77777777" w:rsidR="007B5099" w:rsidRDefault="007B5099" w:rsidP="005F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5E8" w14:textId="672E137B" w:rsidR="005F7CFE" w:rsidRDefault="005F7CFE" w:rsidP="005F7CFE">
    <w:pPr>
      <w:pStyle w:val="Header"/>
      <w:jc w:val="center"/>
    </w:pPr>
    <w:r>
      <w:rPr>
        <w:noProof/>
        <w:color w:val="000000"/>
      </w:rPr>
      <w:drawing>
        <wp:inline distT="114300" distB="114300" distL="114300" distR="114300" wp14:anchorId="6DAE36B7" wp14:editId="4F75ECF0">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64327E49" w14:textId="77777777" w:rsidR="005F7CFE" w:rsidRDefault="005F7CFE">
    <w:pPr>
      <w:pStyle w:val="Header"/>
    </w:pPr>
  </w:p>
  <w:p w14:paraId="561A3980" w14:textId="77777777" w:rsidR="005F7CFE" w:rsidRDefault="005F7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CD45B"/>
    <w:multiLevelType w:val="hybridMultilevel"/>
    <w:tmpl w:val="F7F64B56"/>
    <w:lvl w:ilvl="0" w:tplc="8CF63064">
      <w:start w:val="1"/>
      <w:numFmt w:val="decimal"/>
      <w:lvlText w:val="%1."/>
      <w:lvlJc w:val="left"/>
      <w:pPr>
        <w:ind w:left="720" w:hanging="360"/>
      </w:pPr>
    </w:lvl>
    <w:lvl w:ilvl="1" w:tplc="F4CE47E8">
      <w:start w:val="1"/>
      <w:numFmt w:val="lowerLetter"/>
      <w:lvlText w:val="%2."/>
      <w:lvlJc w:val="left"/>
      <w:pPr>
        <w:ind w:left="1440" w:hanging="360"/>
      </w:pPr>
    </w:lvl>
    <w:lvl w:ilvl="2" w:tplc="FF12FCDA">
      <w:start w:val="1"/>
      <w:numFmt w:val="lowerRoman"/>
      <w:lvlText w:val="%3."/>
      <w:lvlJc w:val="right"/>
      <w:pPr>
        <w:ind w:left="2160" w:hanging="180"/>
      </w:pPr>
    </w:lvl>
    <w:lvl w:ilvl="3" w:tplc="D24C5C04">
      <w:start w:val="1"/>
      <w:numFmt w:val="decimal"/>
      <w:lvlText w:val="%4."/>
      <w:lvlJc w:val="left"/>
      <w:pPr>
        <w:ind w:left="2880" w:hanging="360"/>
      </w:pPr>
    </w:lvl>
    <w:lvl w:ilvl="4" w:tplc="74460FEC">
      <w:start w:val="1"/>
      <w:numFmt w:val="lowerLetter"/>
      <w:lvlText w:val="%5."/>
      <w:lvlJc w:val="left"/>
      <w:pPr>
        <w:ind w:left="3600" w:hanging="360"/>
      </w:pPr>
    </w:lvl>
    <w:lvl w:ilvl="5" w:tplc="1980AFF8">
      <w:start w:val="1"/>
      <w:numFmt w:val="lowerRoman"/>
      <w:lvlText w:val="%6."/>
      <w:lvlJc w:val="right"/>
      <w:pPr>
        <w:ind w:left="4320" w:hanging="180"/>
      </w:pPr>
    </w:lvl>
    <w:lvl w:ilvl="6" w:tplc="5BAE8358">
      <w:start w:val="1"/>
      <w:numFmt w:val="decimal"/>
      <w:lvlText w:val="%7."/>
      <w:lvlJc w:val="left"/>
      <w:pPr>
        <w:ind w:left="5040" w:hanging="360"/>
      </w:pPr>
    </w:lvl>
    <w:lvl w:ilvl="7" w:tplc="6172C79E">
      <w:start w:val="1"/>
      <w:numFmt w:val="lowerLetter"/>
      <w:lvlText w:val="%8."/>
      <w:lvlJc w:val="left"/>
      <w:pPr>
        <w:ind w:left="5760" w:hanging="360"/>
      </w:pPr>
    </w:lvl>
    <w:lvl w:ilvl="8" w:tplc="A0126438">
      <w:start w:val="1"/>
      <w:numFmt w:val="lowerRoman"/>
      <w:lvlText w:val="%9."/>
      <w:lvlJc w:val="right"/>
      <w:pPr>
        <w:ind w:left="6480" w:hanging="180"/>
      </w:pPr>
    </w:lvl>
  </w:abstractNum>
  <w:abstractNum w:abstractNumId="1" w15:restartNumberingAfterBreak="0">
    <w:nsid w:val="6B52D4E5"/>
    <w:multiLevelType w:val="hybridMultilevel"/>
    <w:tmpl w:val="5FFEF77A"/>
    <w:lvl w:ilvl="0" w:tplc="9B024A36">
      <w:start w:val="1"/>
      <w:numFmt w:val="bullet"/>
      <w:lvlText w:val=""/>
      <w:lvlJc w:val="left"/>
      <w:pPr>
        <w:ind w:left="720" w:hanging="360"/>
      </w:pPr>
      <w:rPr>
        <w:rFonts w:ascii="Symbol" w:hAnsi="Symbol" w:hint="default"/>
      </w:rPr>
    </w:lvl>
    <w:lvl w:ilvl="1" w:tplc="4C46A494">
      <w:start w:val="1"/>
      <w:numFmt w:val="bullet"/>
      <w:lvlText w:val="o"/>
      <w:lvlJc w:val="left"/>
      <w:pPr>
        <w:ind w:left="1440" w:hanging="360"/>
      </w:pPr>
      <w:rPr>
        <w:rFonts w:ascii="Courier New" w:hAnsi="Courier New" w:hint="default"/>
      </w:rPr>
    </w:lvl>
    <w:lvl w:ilvl="2" w:tplc="362474C8">
      <w:start w:val="1"/>
      <w:numFmt w:val="bullet"/>
      <w:lvlText w:val=""/>
      <w:lvlJc w:val="left"/>
      <w:pPr>
        <w:ind w:left="2160" w:hanging="360"/>
      </w:pPr>
      <w:rPr>
        <w:rFonts w:ascii="Wingdings" w:hAnsi="Wingdings" w:hint="default"/>
      </w:rPr>
    </w:lvl>
    <w:lvl w:ilvl="3" w:tplc="8B665BC6">
      <w:start w:val="1"/>
      <w:numFmt w:val="bullet"/>
      <w:lvlText w:val=""/>
      <w:lvlJc w:val="left"/>
      <w:pPr>
        <w:ind w:left="2880" w:hanging="360"/>
      </w:pPr>
      <w:rPr>
        <w:rFonts w:ascii="Symbol" w:hAnsi="Symbol" w:hint="default"/>
      </w:rPr>
    </w:lvl>
    <w:lvl w:ilvl="4" w:tplc="4A7626CC">
      <w:start w:val="1"/>
      <w:numFmt w:val="bullet"/>
      <w:lvlText w:val="o"/>
      <w:lvlJc w:val="left"/>
      <w:pPr>
        <w:ind w:left="3600" w:hanging="360"/>
      </w:pPr>
      <w:rPr>
        <w:rFonts w:ascii="Courier New" w:hAnsi="Courier New" w:hint="default"/>
      </w:rPr>
    </w:lvl>
    <w:lvl w:ilvl="5" w:tplc="D878FB4C">
      <w:start w:val="1"/>
      <w:numFmt w:val="bullet"/>
      <w:lvlText w:val=""/>
      <w:lvlJc w:val="left"/>
      <w:pPr>
        <w:ind w:left="4320" w:hanging="360"/>
      </w:pPr>
      <w:rPr>
        <w:rFonts w:ascii="Wingdings" w:hAnsi="Wingdings" w:hint="default"/>
      </w:rPr>
    </w:lvl>
    <w:lvl w:ilvl="6" w:tplc="278685D4">
      <w:start w:val="1"/>
      <w:numFmt w:val="bullet"/>
      <w:lvlText w:val=""/>
      <w:lvlJc w:val="left"/>
      <w:pPr>
        <w:ind w:left="5040" w:hanging="360"/>
      </w:pPr>
      <w:rPr>
        <w:rFonts w:ascii="Symbol" w:hAnsi="Symbol" w:hint="default"/>
      </w:rPr>
    </w:lvl>
    <w:lvl w:ilvl="7" w:tplc="8B4085C0">
      <w:start w:val="1"/>
      <w:numFmt w:val="bullet"/>
      <w:lvlText w:val="o"/>
      <w:lvlJc w:val="left"/>
      <w:pPr>
        <w:ind w:left="5760" w:hanging="360"/>
      </w:pPr>
      <w:rPr>
        <w:rFonts w:ascii="Courier New" w:hAnsi="Courier New" w:hint="default"/>
      </w:rPr>
    </w:lvl>
    <w:lvl w:ilvl="8" w:tplc="94142928">
      <w:start w:val="1"/>
      <w:numFmt w:val="bullet"/>
      <w:lvlText w:val=""/>
      <w:lvlJc w:val="left"/>
      <w:pPr>
        <w:ind w:left="6480" w:hanging="360"/>
      </w:pPr>
      <w:rPr>
        <w:rFonts w:ascii="Wingdings" w:hAnsi="Wingdings" w:hint="default"/>
      </w:rPr>
    </w:lvl>
  </w:abstractNum>
  <w:num w:numId="1" w16cid:durableId="281231611">
    <w:abstractNumId w:val="0"/>
  </w:num>
  <w:num w:numId="2" w16cid:durableId="81895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3BBA4"/>
    <w:rsid w:val="005F7CFE"/>
    <w:rsid w:val="0076CEA4"/>
    <w:rsid w:val="007B5099"/>
    <w:rsid w:val="00D16D10"/>
    <w:rsid w:val="0101B8CF"/>
    <w:rsid w:val="01076776"/>
    <w:rsid w:val="029D8930"/>
    <w:rsid w:val="04AD8041"/>
    <w:rsid w:val="05308E54"/>
    <w:rsid w:val="06D1B15F"/>
    <w:rsid w:val="07BCE1A1"/>
    <w:rsid w:val="08F131A2"/>
    <w:rsid w:val="0A8D0203"/>
    <w:rsid w:val="0A8FE483"/>
    <w:rsid w:val="0AB3FA6B"/>
    <w:rsid w:val="0AE91046"/>
    <w:rsid w:val="0C36A26F"/>
    <w:rsid w:val="0DC38CFD"/>
    <w:rsid w:val="0F6E4331"/>
    <w:rsid w:val="0FE04FD6"/>
    <w:rsid w:val="0FFB3483"/>
    <w:rsid w:val="10188D76"/>
    <w:rsid w:val="103EF4B8"/>
    <w:rsid w:val="10712D8B"/>
    <w:rsid w:val="10BC4924"/>
    <w:rsid w:val="10E301D5"/>
    <w:rsid w:val="12A5E3F3"/>
    <w:rsid w:val="13B0FE06"/>
    <w:rsid w:val="13E5BB60"/>
    <w:rsid w:val="143745FC"/>
    <w:rsid w:val="148A0E69"/>
    <w:rsid w:val="15F6769D"/>
    <w:rsid w:val="1661CAE7"/>
    <w:rsid w:val="194A4255"/>
    <w:rsid w:val="198DF98C"/>
    <w:rsid w:val="1B0BEDF6"/>
    <w:rsid w:val="1B6A1235"/>
    <w:rsid w:val="1E9640DA"/>
    <w:rsid w:val="22F30695"/>
    <w:rsid w:val="2375F40E"/>
    <w:rsid w:val="27788D5A"/>
    <w:rsid w:val="2830ED50"/>
    <w:rsid w:val="288DF57D"/>
    <w:rsid w:val="2A0011CE"/>
    <w:rsid w:val="2B75CF83"/>
    <w:rsid w:val="2BE3D0CF"/>
    <w:rsid w:val="2C2F517C"/>
    <w:rsid w:val="3096B961"/>
    <w:rsid w:val="3171319F"/>
    <w:rsid w:val="31AD1B7F"/>
    <w:rsid w:val="3211B5BE"/>
    <w:rsid w:val="35084C3A"/>
    <w:rsid w:val="3542B3F9"/>
    <w:rsid w:val="356A2A84"/>
    <w:rsid w:val="35EF9FEC"/>
    <w:rsid w:val="380BFFEF"/>
    <w:rsid w:val="3883BBA4"/>
    <w:rsid w:val="3A179247"/>
    <w:rsid w:val="3BBFC588"/>
    <w:rsid w:val="3DA88E30"/>
    <w:rsid w:val="3E44F29B"/>
    <w:rsid w:val="3EF7664A"/>
    <w:rsid w:val="3F1B4851"/>
    <w:rsid w:val="3F448D62"/>
    <w:rsid w:val="3FA1B08F"/>
    <w:rsid w:val="3FE33BB7"/>
    <w:rsid w:val="4088C853"/>
    <w:rsid w:val="419EAB49"/>
    <w:rsid w:val="4211D1A0"/>
    <w:rsid w:val="422F070C"/>
    <w:rsid w:val="438F8DA3"/>
    <w:rsid w:val="43B1AF10"/>
    <w:rsid w:val="447521B2"/>
    <w:rsid w:val="44B65F91"/>
    <w:rsid w:val="46B4B871"/>
    <w:rsid w:val="4857ACF5"/>
    <w:rsid w:val="48609A42"/>
    <w:rsid w:val="4A3BD52E"/>
    <w:rsid w:val="4C1E842C"/>
    <w:rsid w:val="4CC6D50B"/>
    <w:rsid w:val="4DF7F2E6"/>
    <w:rsid w:val="4F4F59D5"/>
    <w:rsid w:val="501F923A"/>
    <w:rsid w:val="52C5F30E"/>
    <w:rsid w:val="53A86102"/>
    <w:rsid w:val="545E894A"/>
    <w:rsid w:val="54D54379"/>
    <w:rsid w:val="54F642A4"/>
    <w:rsid w:val="55E8D68E"/>
    <w:rsid w:val="56883622"/>
    <w:rsid w:val="57BE9F2E"/>
    <w:rsid w:val="57F3B4B2"/>
    <w:rsid w:val="5888473B"/>
    <w:rsid w:val="58F95EA6"/>
    <w:rsid w:val="595A6F8F"/>
    <w:rsid w:val="5A52B26A"/>
    <w:rsid w:val="5AFB0C7F"/>
    <w:rsid w:val="5B2B5574"/>
    <w:rsid w:val="5B876334"/>
    <w:rsid w:val="5BD52196"/>
    <w:rsid w:val="5CABB390"/>
    <w:rsid w:val="5DF9A60C"/>
    <w:rsid w:val="5F58B9E7"/>
    <w:rsid w:val="5F976DFB"/>
    <w:rsid w:val="602A73CC"/>
    <w:rsid w:val="61943650"/>
    <w:rsid w:val="621FFD6B"/>
    <w:rsid w:val="641E4CD3"/>
    <w:rsid w:val="64C63866"/>
    <w:rsid w:val="64E74AF9"/>
    <w:rsid w:val="65C06C21"/>
    <w:rsid w:val="66A072EB"/>
    <w:rsid w:val="67952308"/>
    <w:rsid w:val="67A97A43"/>
    <w:rsid w:val="694D033E"/>
    <w:rsid w:val="6B013CEC"/>
    <w:rsid w:val="6B4966C4"/>
    <w:rsid w:val="6DCA4F54"/>
    <w:rsid w:val="6E4DC7FC"/>
    <w:rsid w:val="6F1E9F12"/>
    <w:rsid w:val="70033167"/>
    <w:rsid w:val="710636F3"/>
    <w:rsid w:val="719FB8CC"/>
    <w:rsid w:val="71F04046"/>
    <w:rsid w:val="7440DEDE"/>
    <w:rsid w:val="753ECD93"/>
    <w:rsid w:val="759182B8"/>
    <w:rsid w:val="75E40BFD"/>
    <w:rsid w:val="76AC5526"/>
    <w:rsid w:val="76D8E23B"/>
    <w:rsid w:val="7913FD2B"/>
    <w:rsid w:val="79D19828"/>
    <w:rsid w:val="79F624FD"/>
    <w:rsid w:val="7AE1AFBC"/>
    <w:rsid w:val="7D60C0BA"/>
    <w:rsid w:val="7E3B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BBA4"/>
  <w15:chartTrackingRefBased/>
  <w15:docId w15:val="{ED1FB440-BF7F-4BEA-95E7-5A17646F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F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FE"/>
  </w:style>
  <w:style w:type="paragraph" w:styleId="Footer">
    <w:name w:val="footer"/>
    <w:basedOn w:val="Normal"/>
    <w:link w:val="FooterChar"/>
    <w:uiPriority w:val="99"/>
    <w:unhideWhenUsed/>
    <w:rsid w:val="005F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innovation-in-automotive-trai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innovation-in-automotive-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innovation-in-automotive-trai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iacanada.com/innovation-in-automotive-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acanada.com/innovation-in-automotive-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F07B4-79D1-4CDC-AAEF-792D78DB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BA77-DC98-49EE-B411-3761CF7261DF}">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6DBB9A71-8307-4925-B28D-A9984E076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2</cp:revision>
  <dcterms:created xsi:type="dcterms:W3CDTF">2023-07-26T19:06:00Z</dcterms:created>
  <dcterms:modified xsi:type="dcterms:W3CDTF">2023-08-14T13:33:00Z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