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065C" w:rsidR="667A19D3" w:rsidP="3FD63513" w:rsidRDefault="667A19D3" w14:paraId="46103415" w14:textId="4CB3E1BF">
      <w:pPr>
        <w:spacing w:after="0"/>
        <w:jc w:val="center"/>
        <w:rPr>
          <w:rFonts w:ascii="Arial" w:hAnsi="Arial" w:eastAsia="Calibri" w:cs="Arial"/>
          <w:b/>
          <w:bCs/>
          <w:color w:val="192B56"/>
          <w:sz w:val="32"/>
          <w:szCs w:val="32"/>
        </w:rPr>
      </w:pPr>
      <w:r w:rsidRPr="0098065C">
        <w:rPr>
          <w:rFonts w:ascii="Arial" w:hAnsi="Arial" w:eastAsia="Calibri" w:cs="Arial"/>
          <w:b/>
          <w:bCs/>
          <w:color w:val="192B56"/>
          <w:sz w:val="32"/>
          <w:szCs w:val="32"/>
        </w:rPr>
        <w:t>Innovation in Automotive Training</w:t>
      </w:r>
    </w:p>
    <w:p w:rsidRPr="0098065C" w:rsidR="383146A2" w:rsidP="0098065C" w:rsidRDefault="383146A2" w14:paraId="7714902B" w14:textId="5E1C19FD">
      <w:pPr>
        <w:jc w:val="center"/>
        <w:rPr>
          <w:rFonts w:ascii="Arial" w:hAnsi="Arial" w:eastAsia="Calibri" w:cs="Arial"/>
          <w:b/>
          <w:bCs/>
          <w:color w:val="192B56"/>
          <w:sz w:val="28"/>
          <w:szCs w:val="28"/>
        </w:rPr>
      </w:pPr>
      <w:r w:rsidRPr="0098065C">
        <w:rPr>
          <w:rFonts w:ascii="Arial" w:hAnsi="Arial" w:eastAsia="Calibri" w:cs="Arial"/>
          <w:b/>
          <w:bCs/>
          <w:color w:val="192B56"/>
          <w:sz w:val="28"/>
          <w:szCs w:val="28"/>
        </w:rPr>
        <w:t>Generic</w:t>
      </w:r>
      <w:r w:rsidRPr="0098065C" w:rsidR="667A19D3">
        <w:rPr>
          <w:rFonts w:ascii="Arial" w:hAnsi="Arial" w:eastAsia="Calibri" w:cs="Arial"/>
          <w:b/>
          <w:bCs/>
          <w:color w:val="192B56"/>
          <w:sz w:val="28"/>
          <w:szCs w:val="28"/>
        </w:rPr>
        <w:t xml:space="preserve"> promotional email template</w:t>
      </w:r>
    </w:p>
    <w:p w:rsidRPr="0098065C" w:rsidR="5ED1A290" w:rsidP="3FD63513" w:rsidRDefault="5ED1A290" w14:paraId="318BDF02" w14:textId="586283D7">
      <w:pPr>
        <w:rPr>
          <w:rFonts w:ascii="Arial" w:hAnsi="Arial" w:eastAsia="Calibri" w:cs="Arial"/>
          <w:b/>
          <w:bCs/>
          <w:color w:val="E21C47"/>
          <w:sz w:val="24"/>
          <w:szCs w:val="24"/>
        </w:rPr>
      </w:pPr>
      <w:r w:rsidRPr="0098065C">
        <w:rPr>
          <w:rFonts w:ascii="Arial" w:hAnsi="Arial" w:eastAsia="Calibri" w:cs="Arial"/>
          <w:b/>
          <w:bCs/>
          <w:color w:val="E21C47"/>
          <w:sz w:val="24"/>
          <w:szCs w:val="24"/>
        </w:rPr>
        <w:t xml:space="preserve">Template 1: </w:t>
      </w:r>
      <w:r w:rsidRPr="0098065C" w:rsidR="467052A4">
        <w:rPr>
          <w:rFonts w:ascii="Arial" w:hAnsi="Arial" w:eastAsia="Calibri" w:cs="Arial"/>
          <w:b/>
          <w:bCs/>
          <w:color w:val="E21C47"/>
          <w:sz w:val="24"/>
          <w:szCs w:val="24"/>
        </w:rPr>
        <w:t>Corporate e</w:t>
      </w:r>
      <w:r w:rsidRPr="0098065C">
        <w:rPr>
          <w:rFonts w:ascii="Arial" w:hAnsi="Arial" w:eastAsia="Calibri" w:cs="Arial"/>
          <w:b/>
          <w:bCs/>
          <w:color w:val="E21C47"/>
          <w:sz w:val="24"/>
          <w:szCs w:val="24"/>
        </w:rPr>
        <w:t xml:space="preserve">-blast </w:t>
      </w:r>
      <w:r w:rsidRPr="0098065C" w:rsidR="212AE72B">
        <w:rPr>
          <w:rFonts w:ascii="Arial" w:hAnsi="Arial" w:eastAsia="Calibri" w:cs="Arial"/>
          <w:b/>
          <w:bCs/>
          <w:color w:val="E21C47"/>
          <w:sz w:val="24"/>
          <w:szCs w:val="24"/>
        </w:rPr>
        <w:t>format</w:t>
      </w:r>
    </w:p>
    <w:p w:rsidR="003354D1" w:rsidP="3FD63513" w:rsidRDefault="38FF5FA4" w14:paraId="284FBDC6" w14:textId="2FD94C52">
      <w:pPr>
        <w:rPr>
          <w:rFonts w:ascii="Arial" w:hAnsi="Arial" w:eastAsia="Arial" w:cs="Arial"/>
          <w:b/>
          <w:bCs/>
          <w:color w:val="000000" w:themeColor="text1"/>
        </w:rPr>
      </w:pPr>
      <w:r w:rsidRPr="3FD63513">
        <w:rPr>
          <w:rFonts w:ascii="Arial" w:hAnsi="Arial" w:eastAsia="Arial" w:cs="Arial"/>
          <w:b/>
          <w:bCs/>
          <w:color w:val="000000" w:themeColor="text1"/>
          <w:highlight w:val="yellow"/>
        </w:rPr>
        <w:t>Subject line</w:t>
      </w:r>
      <w:r w:rsidRPr="3FD63513">
        <w:rPr>
          <w:rFonts w:ascii="Arial" w:hAnsi="Arial" w:eastAsia="Arial" w:cs="Arial"/>
          <w:b/>
          <w:bCs/>
          <w:color w:val="000000" w:themeColor="text1"/>
        </w:rPr>
        <w:t xml:space="preserve">: </w:t>
      </w:r>
      <w:r w:rsidRPr="3FD63513" w:rsidR="09CD55E6">
        <w:rPr>
          <w:rFonts w:ascii="Arial" w:hAnsi="Arial" w:eastAsia="Arial" w:cs="Arial"/>
          <w:b/>
          <w:bCs/>
          <w:color w:val="000000" w:themeColor="text1"/>
        </w:rPr>
        <w:t>Accelerate your career through free Innovation in Automotive Training</w:t>
      </w:r>
    </w:p>
    <w:p w:rsidR="256745AA" w:rsidP="3FD63513" w:rsidRDefault="256745AA" w14:paraId="14394E3A" w14:textId="08714EF9">
      <w:pPr>
        <w:rPr>
          <w:rFonts w:ascii="Arial" w:hAnsi="Arial" w:eastAsia="Arial" w:cs="Arial"/>
          <w:b/>
          <w:bCs/>
          <w:color w:val="000000" w:themeColor="text1"/>
          <w:highlight w:val="yellow"/>
        </w:rPr>
      </w:pPr>
      <w:r w:rsidRPr="3629F17C">
        <w:rPr>
          <w:rFonts w:ascii="Arial" w:hAnsi="Arial" w:eastAsia="Arial" w:cs="Arial"/>
          <w:b/>
          <w:bCs/>
          <w:color w:val="000000" w:themeColor="text1"/>
          <w:highlight w:val="yellow"/>
        </w:rPr>
        <w:t>Body copy:</w:t>
      </w:r>
    </w:p>
    <w:p w:rsidR="003354D1" w:rsidP="3FD63513" w:rsidRDefault="66AA735F" w14:paraId="3F19F67D" w14:textId="5B6F3EA6">
      <w:pPr>
        <w:rPr>
          <w:rFonts w:ascii="Arial" w:hAnsi="Arial" w:eastAsia="Arial" w:cs="Arial"/>
          <w:color w:val="000000" w:themeColor="text1"/>
        </w:rPr>
      </w:pPr>
      <w:r w:rsidRPr="3629F17C">
        <w:rPr>
          <w:rFonts w:ascii="Arial" w:hAnsi="Arial" w:eastAsia="Arial" w:cs="Arial"/>
          <w:color w:val="000000" w:themeColor="text1"/>
        </w:rPr>
        <w:t xml:space="preserve">Get a jump start on your career </w:t>
      </w:r>
      <w:r w:rsidRPr="3629F17C" w:rsidR="1F1B170B">
        <w:rPr>
          <w:rFonts w:ascii="Arial" w:hAnsi="Arial" w:eastAsia="Arial" w:cs="Arial"/>
          <w:color w:val="000000" w:themeColor="text1"/>
        </w:rPr>
        <w:t>w</w:t>
      </w:r>
      <w:r w:rsidRPr="3629F17C" w:rsidR="09CD55E6">
        <w:rPr>
          <w:rFonts w:ascii="Arial" w:hAnsi="Arial" w:eastAsia="Arial" w:cs="Arial"/>
          <w:color w:val="000000" w:themeColor="text1"/>
        </w:rPr>
        <w:t>ith</w:t>
      </w:r>
      <w:r w:rsidRPr="3629F17C" w:rsidR="1F09DC17">
        <w:rPr>
          <w:rFonts w:ascii="Arial" w:hAnsi="Arial" w:eastAsia="Arial" w:cs="Arial"/>
          <w:color w:val="000000" w:themeColor="text1"/>
        </w:rPr>
        <w:t xml:space="preserve"> </w:t>
      </w:r>
      <w:r w:rsidRPr="3629F17C" w:rsidR="09CD55E6">
        <w:rPr>
          <w:rFonts w:ascii="Arial" w:hAnsi="Arial" w:eastAsia="Arial" w:cs="Arial"/>
          <w:b/>
          <w:bCs/>
          <w:color w:val="000000" w:themeColor="text1"/>
        </w:rPr>
        <w:t xml:space="preserve">free </w:t>
      </w:r>
      <w:r w:rsidRPr="3629F17C" w:rsidR="7E6D89A3">
        <w:rPr>
          <w:rFonts w:ascii="Arial" w:hAnsi="Arial" w:eastAsia="Arial" w:cs="Arial"/>
          <w:b/>
          <w:bCs/>
          <w:color w:val="000000" w:themeColor="text1"/>
        </w:rPr>
        <w:t xml:space="preserve">training </w:t>
      </w:r>
      <w:r w:rsidRPr="3629F17C" w:rsidR="7E6D89A3">
        <w:rPr>
          <w:rFonts w:ascii="Arial" w:hAnsi="Arial" w:eastAsia="Arial" w:cs="Arial"/>
          <w:color w:val="000000" w:themeColor="text1"/>
        </w:rPr>
        <w:t xml:space="preserve">through the </w:t>
      </w:r>
      <w:hyperlink r:id="rId10">
        <w:r w:rsidRPr="3629F17C" w:rsidR="09CD55E6">
          <w:rPr>
            <w:rStyle w:val="Hyperlink"/>
            <w:rFonts w:ascii="Arial" w:hAnsi="Arial" w:eastAsia="Arial" w:cs="Arial"/>
          </w:rPr>
          <w:t>Innovation in Automotive Training</w:t>
        </w:r>
        <w:r w:rsidRPr="3629F17C" w:rsidR="2EE30BD2">
          <w:rPr>
            <w:rStyle w:val="Hyperlink"/>
            <w:rFonts w:ascii="Arial" w:hAnsi="Arial" w:eastAsia="Arial" w:cs="Arial"/>
          </w:rPr>
          <w:t xml:space="preserve"> progra</w:t>
        </w:r>
        <w:r w:rsidRPr="3629F17C" w:rsidR="7B49CA51">
          <w:rPr>
            <w:rStyle w:val="Hyperlink"/>
            <w:rFonts w:ascii="Arial" w:hAnsi="Arial" w:eastAsia="Arial" w:cs="Arial"/>
          </w:rPr>
          <w:t>m</w:t>
        </w:r>
      </w:hyperlink>
      <w:r w:rsidRPr="3629F17C" w:rsidR="7B49CA51">
        <w:rPr>
          <w:rFonts w:ascii="Arial" w:hAnsi="Arial" w:eastAsia="Arial" w:cs="Arial"/>
          <w:color w:val="000000" w:themeColor="text1"/>
        </w:rPr>
        <w:t xml:space="preserve">! </w:t>
      </w:r>
      <w:r w:rsidRPr="3629F17C" w:rsidR="2EE30BD2">
        <w:rPr>
          <w:rFonts w:ascii="Arial" w:hAnsi="Arial" w:eastAsia="Arial" w:cs="Arial"/>
          <w:color w:val="000000" w:themeColor="text1"/>
        </w:rPr>
        <w:t>With this training program, y</w:t>
      </w:r>
      <w:r w:rsidRPr="3629F17C" w:rsidR="09CD55E6">
        <w:rPr>
          <w:rFonts w:ascii="Arial" w:hAnsi="Arial" w:eastAsia="Arial" w:cs="Arial"/>
          <w:color w:val="000000" w:themeColor="text1"/>
        </w:rPr>
        <w:t xml:space="preserve">ou have the opportunity to increase your skillset and explore </w:t>
      </w:r>
      <w:r w:rsidRPr="3629F17C" w:rsidR="6E366196">
        <w:rPr>
          <w:rFonts w:ascii="Arial" w:hAnsi="Arial" w:eastAsia="Arial" w:cs="Arial"/>
          <w:color w:val="000000" w:themeColor="text1"/>
        </w:rPr>
        <w:t>a</w:t>
      </w:r>
      <w:r w:rsidRPr="3629F17C" w:rsidR="09CD55E6">
        <w:rPr>
          <w:rFonts w:ascii="Arial" w:hAnsi="Arial" w:eastAsia="Arial" w:cs="Arial"/>
          <w:color w:val="000000" w:themeColor="text1"/>
        </w:rPr>
        <w:t xml:space="preserve"> career path in the auto</w:t>
      </w:r>
      <w:r w:rsidRPr="3629F17C" w:rsidR="3841B0E7">
        <w:rPr>
          <w:rFonts w:ascii="Arial" w:hAnsi="Arial" w:eastAsia="Arial" w:cs="Arial"/>
          <w:color w:val="000000" w:themeColor="text1"/>
        </w:rPr>
        <w:t>motive industry</w:t>
      </w:r>
      <w:r w:rsidRPr="3629F17C" w:rsidR="09CD55E6">
        <w:rPr>
          <w:rFonts w:ascii="Arial" w:hAnsi="Arial" w:eastAsia="Arial" w:cs="Arial"/>
          <w:color w:val="000000" w:themeColor="text1"/>
        </w:rPr>
        <w:t xml:space="preserve">. </w:t>
      </w:r>
    </w:p>
    <w:p w:rsidR="003354D1" w:rsidP="3FD63513" w:rsidRDefault="09CD55E6" w14:paraId="6E28B0F0" w14:textId="0566A31A">
      <w:pPr>
        <w:rPr>
          <w:rFonts w:ascii="Arial" w:hAnsi="Arial" w:eastAsia="Arial" w:cs="Arial"/>
          <w:color w:val="000000" w:themeColor="text1"/>
        </w:rPr>
      </w:pPr>
      <w:r w:rsidRPr="3FD63513">
        <w:rPr>
          <w:rFonts w:ascii="Arial" w:hAnsi="Arial" w:eastAsia="Arial" w:cs="Arial"/>
          <w:color w:val="000000" w:themeColor="text1"/>
        </w:rPr>
        <w:t>The Career Exploration training consists of hands-on exploratory experience for automotive industry job seekers</w:t>
      </w:r>
      <w:r w:rsidR="00A45FFB">
        <w:rPr>
          <w:rFonts w:ascii="Arial" w:hAnsi="Arial" w:eastAsia="Arial" w:cs="Arial"/>
          <w:color w:val="000000" w:themeColor="text1"/>
        </w:rPr>
        <w:t xml:space="preserve"> in a </w:t>
      </w:r>
      <w:r w:rsidR="00A45FFB">
        <w:rPr>
          <w:rFonts w:ascii="Arial" w:hAnsi="Arial" w:eastAsia="Arial" w:cs="Arial"/>
        </w:rPr>
        <w:t>60 per cent shop time and 40 per cent classroom format</w:t>
      </w:r>
      <w:r w:rsidRPr="3FD63513" w:rsidR="00A45FFB">
        <w:rPr>
          <w:rFonts w:ascii="Arial" w:hAnsi="Arial" w:eastAsia="Arial" w:cs="Arial"/>
        </w:rPr>
        <w:t>.</w:t>
      </w:r>
    </w:p>
    <w:p w:rsidR="003354D1" w:rsidP="3FD63513" w:rsidRDefault="27A95F6D" w14:paraId="3E59E60A" w14:textId="28C700A1">
      <w:pPr>
        <w:rPr>
          <w:rFonts w:ascii="Arial" w:hAnsi="Arial" w:eastAsia="Arial" w:cs="Arial"/>
          <w:color w:val="000000" w:themeColor="text1"/>
        </w:rPr>
      </w:pPr>
      <w:r w:rsidRPr="3FD63513">
        <w:rPr>
          <w:rFonts w:ascii="Arial" w:hAnsi="Arial" w:eastAsia="Arial" w:cs="Arial"/>
          <w:color w:val="000000" w:themeColor="text1"/>
        </w:rPr>
        <w:t>Topics in th</w:t>
      </w:r>
      <w:r w:rsidRPr="3FD63513" w:rsidR="6170652C">
        <w:rPr>
          <w:rFonts w:ascii="Arial" w:hAnsi="Arial" w:eastAsia="Arial" w:cs="Arial"/>
          <w:color w:val="000000" w:themeColor="text1"/>
        </w:rPr>
        <w:t>e Career Exploration</w:t>
      </w:r>
      <w:r w:rsidRPr="3FD63513">
        <w:rPr>
          <w:rFonts w:ascii="Arial" w:hAnsi="Arial" w:eastAsia="Arial" w:cs="Arial"/>
          <w:color w:val="000000" w:themeColor="text1"/>
        </w:rPr>
        <w:t xml:space="preserve"> training will include:</w:t>
      </w:r>
    </w:p>
    <w:p w:rsidR="00A45FFB" w:rsidP="00A45FFB" w:rsidRDefault="00A45FFB" w14:paraId="7B196F54" w14:textId="77777777">
      <w:pPr>
        <w:pStyle w:val="ListParagraph"/>
        <w:numPr>
          <w:ilvl w:val="0"/>
          <w:numId w:val="17"/>
        </w:numPr>
        <w:spacing w:after="0"/>
        <w:rPr>
          <w:rFonts w:ascii="Arial" w:hAnsi="Arial" w:eastAsia="Arial" w:cs="Arial"/>
          <w:color w:val="000000" w:themeColor="text1"/>
        </w:rPr>
      </w:pPr>
      <w:r w:rsidRPr="3FD63513">
        <w:rPr>
          <w:rFonts w:ascii="Arial" w:hAnsi="Arial" w:eastAsia="Arial" w:cs="Arial"/>
          <w:color w:val="000000" w:themeColor="text1"/>
        </w:rPr>
        <w:t xml:space="preserve">Safety </w:t>
      </w:r>
      <w:r>
        <w:rPr>
          <w:rFonts w:ascii="Arial" w:hAnsi="Arial" w:eastAsia="Arial" w:cs="Arial"/>
          <w:color w:val="000000" w:themeColor="text1"/>
        </w:rPr>
        <w:t>– individual and shop safety</w:t>
      </w:r>
    </w:p>
    <w:p w:rsidR="00A45FFB" w:rsidP="00A45FFB" w:rsidRDefault="00A45FFB" w14:paraId="19D0F1F6" w14:textId="77777777">
      <w:pPr>
        <w:pStyle w:val="ListParagraph"/>
        <w:numPr>
          <w:ilvl w:val="0"/>
          <w:numId w:val="17"/>
        </w:numPr>
        <w:spacing w:after="0"/>
        <w:rPr>
          <w:rFonts w:ascii="Arial" w:hAnsi="Arial" w:eastAsia="Arial" w:cs="Arial"/>
          <w:color w:val="000000" w:themeColor="text1"/>
        </w:rPr>
      </w:pPr>
      <w:r w:rsidRPr="3FD63513">
        <w:rPr>
          <w:rFonts w:ascii="Arial" w:hAnsi="Arial" w:eastAsia="Arial" w:cs="Arial"/>
          <w:color w:val="000000" w:themeColor="text1"/>
        </w:rPr>
        <w:t xml:space="preserve">State of the art tools and use </w:t>
      </w:r>
    </w:p>
    <w:p w:rsidR="00A45FFB" w:rsidP="00A45FFB" w:rsidRDefault="00A45FFB" w14:paraId="7FDF3B5C" w14:textId="77777777">
      <w:pPr>
        <w:pStyle w:val="ListParagraph"/>
        <w:numPr>
          <w:ilvl w:val="0"/>
          <w:numId w:val="17"/>
        </w:numPr>
        <w:spacing w:after="0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Introduction to automotive software</w:t>
      </w:r>
    </w:p>
    <w:p w:rsidR="00A45FFB" w:rsidP="00A45FFB" w:rsidRDefault="00A45FFB" w14:paraId="31F54630" w14:textId="77777777">
      <w:pPr>
        <w:pStyle w:val="ListParagraph"/>
        <w:numPr>
          <w:ilvl w:val="0"/>
          <w:numId w:val="17"/>
        </w:numPr>
        <w:spacing w:after="0"/>
        <w:rPr>
          <w:rFonts w:ascii="Arial" w:hAnsi="Arial" w:eastAsia="Arial" w:cs="Arial"/>
          <w:color w:val="000000" w:themeColor="text1"/>
        </w:rPr>
      </w:pPr>
      <w:r w:rsidRPr="3FD63513">
        <w:rPr>
          <w:rFonts w:ascii="Arial" w:hAnsi="Arial" w:eastAsia="Arial" w:cs="Arial"/>
          <w:color w:val="000000" w:themeColor="text1"/>
        </w:rPr>
        <w:t xml:space="preserve">Diagnostic trouble codes </w:t>
      </w:r>
    </w:p>
    <w:p w:rsidR="00A45FFB" w:rsidP="00A45FFB" w:rsidRDefault="00A45FFB" w14:paraId="29926C64" w14:textId="77777777">
      <w:pPr>
        <w:pStyle w:val="ListParagraph"/>
        <w:numPr>
          <w:ilvl w:val="0"/>
          <w:numId w:val="17"/>
        </w:numPr>
        <w:spacing w:after="0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Entry level skills: tire changes, oil changes and introduction to brakes</w:t>
      </w:r>
    </w:p>
    <w:p w:rsidR="00A45FFB" w:rsidP="00A45FFB" w:rsidRDefault="00A45FFB" w14:paraId="763AAD2E" w14:textId="77777777">
      <w:pPr>
        <w:pStyle w:val="ListParagraph"/>
        <w:rPr>
          <w:rFonts w:ascii="Arial" w:hAnsi="Arial" w:eastAsia="Arial" w:cs="Arial"/>
          <w:color w:val="000000" w:themeColor="text1"/>
        </w:rPr>
      </w:pPr>
    </w:p>
    <w:p w:rsidR="003354D1" w:rsidP="3FD63513" w:rsidRDefault="09CD55E6" w14:paraId="76F2774F" w14:textId="18CA78C0">
      <w:pPr>
        <w:rPr>
          <w:rFonts w:ascii="Arial" w:hAnsi="Arial" w:eastAsia="Arial" w:cs="Arial"/>
          <w:color w:val="000000" w:themeColor="text1"/>
        </w:rPr>
      </w:pPr>
      <w:r w:rsidRPr="3629F17C">
        <w:rPr>
          <w:rFonts w:ascii="Arial" w:hAnsi="Arial" w:eastAsia="Arial" w:cs="Arial"/>
          <w:color w:val="000000" w:themeColor="text1"/>
        </w:rPr>
        <w:t>The Electric Vehicle (EV) Up-skilling training provides an opportunity for current licensed automotive technicians and senior level apprentices to develop maintenance and repair skills relating to EV</w:t>
      </w:r>
      <w:r w:rsidRPr="3629F17C" w:rsidR="62A4900B">
        <w:rPr>
          <w:rFonts w:ascii="Arial" w:hAnsi="Arial" w:eastAsia="Arial" w:cs="Arial"/>
          <w:color w:val="000000" w:themeColor="text1"/>
        </w:rPr>
        <w:t>s</w:t>
      </w:r>
      <w:r w:rsidRPr="3629F17C">
        <w:rPr>
          <w:rFonts w:ascii="Arial" w:hAnsi="Arial" w:eastAsia="Arial" w:cs="Arial"/>
          <w:color w:val="000000" w:themeColor="text1"/>
        </w:rPr>
        <w:t>.</w:t>
      </w:r>
    </w:p>
    <w:p w:rsidRPr="006C7811" w:rsidR="0015697A" w:rsidP="0015697A" w:rsidRDefault="0015697A" w14:paraId="0014BDDC" w14:textId="77777777">
      <w:pPr>
        <w:pStyle w:val="ListParagraph"/>
        <w:numPr>
          <w:ilvl w:val="0"/>
          <w:numId w:val="33"/>
        </w:numPr>
        <w:rPr>
          <w:rFonts w:ascii="Arial" w:hAnsi="Arial" w:cs="Arial"/>
          <w:b w:val="1"/>
          <w:bCs w:val="1"/>
          <w:lang w:val="en-CA"/>
        </w:rPr>
      </w:pPr>
      <w:r w:rsidRPr="75399743" w:rsidR="0015697A">
        <w:rPr>
          <w:rFonts w:ascii="Arial" w:hAnsi="Arial" w:eastAsia="Arial" w:cs="Arial"/>
          <w:color w:val="000000" w:themeColor="text1" w:themeTint="FF" w:themeShade="FF"/>
        </w:rPr>
        <w:t>Motors</w:t>
      </w:r>
      <w:r w:rsidRPr="75399743" w:rsidR="0015697A">
        <w:rPr>
          <w:rFonts w:ascii="Arial" w:hAnsi="Arial" w:cs="Arial"/>
          <w:lang w:val="en-CA"/>
        </w:rPr>
        <w:t xml:space="preserve"> and controls</w:t>
      </w:r>
    </w:p>
    <w:p w:rsidRPr="006C7811" w:rsidR="0015697A" w:rsidP="0015697A" w:rsidRDefault="0015697A" w14:paraId="36C43E85" w14:textId="77777777">
      <w:pPr>
        <w:pStyle w:val="ListParagraph"/>
        <w:numPr>
          <w:ilvl w:val="0"/>
          <w:numId w:val="33"/>
        </w:numPr>
        <w:rPr>
          <w:rFonts w:ascii="Arial" w:hAnsi="Arial" w:cs="Arial"/>
          <w:b w:val="1"/>
          <w:bCs w:val="1"/>
          <w:lang w:val="en-CA"/>
        </w:rPr>
      </w:pPr>
      <w:r w:rsidRPr="75399743" w:rsidR="0015697A">
        <w:rPr>
          <w:rFonts w:ascii="Arial" w:hAnsi="Arial" w:cs="Arial"/>
          <w:lang w:val="en-CA"/>
        </w:rPr>
        <w:t>HVAC and battery thermal management</w:t>
      </w:r>
    </w:p>
    <w:p w:rsidRPr="006C7811" w:rsidR="0015697A" w:rsidP="0015697A" w:rsidRDefault="0015697A" w14:paraId="219F447E" w14:textId="77777777">
      <w:pPr>
        <w:pStyle w:val="ListParagraph"/>
        <w:numPr>
          <w:ilvl w:val="0"/>
          <w:numId w:val="33"/>
        </w:numPr>
        <w:rPr>
          <w:rFonts w:ascii="Arial" w:hAnsi="Arial" w:cs="Arial"/>
          <w:b w:val="1"/>
          <w:bCs w:val="1"/>
          <w:lang w:val="en-CA"/>
        </w:rPr>
      </w:pPr>
      <w:r w:rsidRPr="75399743" w:rsidR="0015697A">
        <w:rPr>
          <w:rFonts w:ascii="Arial" w:hAnsi="Arial" w:cs="Arial"/>
          <w:lang w:val="en-CA"/>
        </w:rPr>
        <w:t xml:space="preserve">Electric braking and driver </w:t>
      </w:r>
      <w:r w:rsidRPr="75399743" w:rsidR="0015697A">
        <w:rPr>
          <w:rFonts w:ascii="Arial" w:hAnsi="Arial" w:cs="Arial"/>
          <w:lang w:val="en-CA"/>
        </w:rPr>
        <w:t>assists</w:t>
      </w:r>
    </w:p>
    <w:p w:rsidRPr="006C7811" w:rsidR="0015697A" w:rsidP="0015697A" w:rsidRDefault="0015697A" w14:paraId="76136485" w14:textId="77777777">
      <w:pPr>
        <w:pStyle w:val="ListParagraph"/>
        <w:numPr>
          <w:ilvl w:val="0"/>
          <w:numId w:val="33"/>
        </w:numPr>
        <w:rPr>
          <w:rFonts w:ascii="Arial" w:hAnsi="Arial" w:cs="Arial"/>
          <w:b w:val="1"/>
          <w:bCs w:val="1"/>
          <w:lang w:val="en-CA"/>
        </w:rPr>
      </w:pPr>
      <w:r w:rsidRPr="75399743" w:rsidR="0015697A">
        <w:rPr>
          <w:rFonts w:ascii="Arial" w:hAnsi="Arial" w:cs="Arial"/>
          <w:lang w:val="en-CA"/>
        </w:rPr>
        <w:t>Low voltage and network communication</w:t>
      </w:r>
    </w:p>
    <w:p w:rsidRPr="006C7811" w:rsidR="0015697A" w:rsidP="0015697A" w:rsidRDefault="0015697A" w14:paraId="61043ED8" w14:textId="77777777">
      <w:pPr>
        <w:pStyle w:val="ListParagraph"/>
        <w:numPr>
          <w:ilvl w:val="0"/>
          <w:numId w:val="33"/>
        </w:numPr>
        <w:rPr>
          <w:rFonts w:ascii="Arial" w:hAnsi="Arial" w:cs="Arial"/>
          <w:b w:val="1"/>
          <w:bCs w:val="1"/>
          <w:lang w:val="en-CA"/>
        </w:rPr>
      </w:pPr>
      <w:r w:rsidRPr="75399743" w:rsidR="0015697A">
        <w:rPr>
          <w:rFonts w:ascii="Arial" w:hAnsi="Arial" w:cs="Arial"/>
          <w:lang w:val="en-CA"/>
        </w:rPr>
        <w:t>High voltage charging and control</w:t>
      </w:r>
    </w:p>
    <w:p w:rsidRPr="006C7811" w:rsidR="0015697A" w:rsidP="0015697A" w:rsidRDefault="0015697A" w14:paraId="7AEBE079" w14:textId="77777777">
      <w:pPr>
        <w:pStyle w:val="ListParagraph"/>
        <w:numPr>
          <w:ilvl w:val="0"/>
          <w:numId w:val="33"/>
        </w:numPr>
        <w:rPr>
          <w:rFonts w:ascii="Arial" w:hAnsi="Arial" w:cs="Arial"/>
          <w:b w:val="1"/>
          <w:bCs w:val="1"/>
          <w:lang w:val="en-CA"/>
        </w:rPr>
      </w:pPr>
      <w:r w:rsidRPr="75399743" w:rsidR="0015697A">
        <w:rPr>
          <w:rFonts w:ascii="Arial" w:hAnsi="Arial" w:cs="Arial"/>
          <w:lang w:val="en-CA"/>
        </w:rPr>
        <w:t>Drivetrain and gear reduction</w:t>
      </w:r>
    </w:p>
    <w:p w:rsidRPr="006C7811" w:rsidR="0015697A" w:rsidP="0015697A" w:rsidRDefault="0015697A" w14:paraId="460F7366" w14:textId="77777777">
      <w:pPr>
        <w:pStyle w:val="ListParagraph"/>
        <w:numPr>
          <w:ilvl w:val="0"/>
          <w:numId w:val="33"/>
        </w:numPr>
        <w:rPr>
          <w:rFonts w:ascii="Arial" w:hAnsi="Arial" w:cs="Arial"/>
          <w:b w:val="1"/>
          <w:bCs w:val="1"/>
          <w:lang w:val="en-CA"/>
        </w:rPr>
      </w:pPr>
      <w:r w:rsidRPr="75399743" w:rsidR="0015697A">
        <w:rPr>
          <w:rFonts w:ascii="Arial" w:hAnsi="Arial" w:cs="Arial"/>
          <w:lang w:val="en-CA"/>
        </w:rPr>
        <w:t>High voltage batteries</w:t>
      </w:r>
    </w:p>
    <w:p w:rsidR="50F20DCE" w:rsidP="75399743" w:rsidRDefault="50F20DCE" w14:paraId="410E26DC" w14:textId="2C809938">
      <w:pPr>
        <w:pStyle w:val="Normal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</w:rPr>
      </w:pPr>
      <w:r w:rsidRPr="75399743" w:rsidR="50F20DCE">
        <w:rPr>
          <w:rFonts w:ascii="Arial" w:hAnsi="Arial" w:eastAsia="Arial" w:cs="Arial"/>
          <w:color w:val="000000" w:themeColor="text1" w:themeTint="FF" w:themeShade="FF"/>
        </w:rPr>
        <w:t>The Autonomous Driver Assistance System (ADAS) Up-skilling training gives licensed automotive technicians and senior apprentices the chance to improve their skills relating to ADAS maintenance and repair.</w:t>
      </w:r>
    </w:p>
    <w:p w:rsidR="2A0AD503" w:rsidP="3FD63513" w:rsidRDefault="2A0AD503" w14:paraId="3FF946A6" w14:textId="1004E2CF">
      <w:pPr>
        <w:rPr>
          <w:rFonts w:ascii="Arial" w:hAnsi="Arial" w:eastAsia="Arial" w:cs="Arial"/>
        </w:rPr>
      </w:pPr>
      <w:r w:rsidRPr="75399743" w:rsidR="2A0AD503">
        <w:rPr>
          <w:rFonts w:ascii="Arial" w:hAnsi="Arial" w:eastAsia="Arial" w:cs="Arial"/>
        </w:rPr>
        <w:t xml:space="preserve">For all </w:t>
      </w:r>
      <w:r w:rsidRPr="75399743" w:rsidR="0015697A">
        <w:rPr>
          <w:rFonts w:ascii="Arial" w:hAnsi="Arial" w:eastAsia="Arial" w:cs="Arial"/>
        </w:rPr>
        <w:t>training</w:t>
      </w:r>
      <w:r w:rsidRPr="75399743" w:rsidR="0015697A">
        <w:rPr>
          <w:rFonts w:ascii="Arial" w:hAnsi="Arial" w:eastAsia="Arial" w:cs="Arial"/>
        </w:rPr>
        <w:t>s</w:t>
      </w:r>
      <w:r w:rsidRPr="75399743" w:rsidR="2A0AD503">
        <w:rPr>
          <w:rFonts w:ascii="Arial" w:hAnsi="Arial" w:eastAsia="Arial" w:cs="Arial"/>
        </w:rPr>
        <w:t xml:space="preserve">, free training sessions are offered </w:t>
      </w:r>
      <w:r w:rsidRPr="75399743" w:rsidR="00B07137">
        <w:rPr>
          <w:rFonts w:ascii="Arial" w:hAnsi="Arial" w:eastAsia="Arial" w:cs="Arial"/>
          <w:color w:val="000000" w:themeColor="text1" w:themeTint="FF" w:themeShade="FF"/>
        </w:rPr>
        <w:t xml:space="preserve">in the Spring/Summer </w:t>
      </w:r>
      <w:r w:rsidRPr="75399743" w:rsidR="0015697A">
        <w:rPr>
          <w:rFonts w:ascii="Arial" w:hAnsi="Arial" w:eastAsia="Arial" w:cs="Arial"/>
          <w:color w:val="000000" w:themeColor="text1" w:themeTint="FF" w:themeShade="FF"/>
        </w:rPr>
        <w:t>202</w:t>
      </w:r>
      <w:r w:rsidRPr="75399743" w:rsidR="0015697A">
        <w:rPr>
          <w:rFonts w:ascii="Arial" w:hAnsi="Arial" w:eastAsia="Arial" w:cs="Arial"/>
          <w:color w:val="000000" w:themeColor="text1" w:themeTint="FF" w:themeShade="FF"/>
        </w:rPr>
        <w:t>5</w:t>
      </w:r>
      <w:r w:rsidRPr="75399743" w:rsidR="00B07137">
        <w:rPr>
          <w:rFonts w:ascii="Arial" w:hAnsi="Arial" w:eastAsia="Arial" w:cs="Arial"/>
          <w:color w:val="000000" w:themeColor="text1" w:themeTint="FF" w:themeShade="FF"/>
        </w:rPr>
        <w:t xml:space="preserve">, in the Fall </w:t>
      </w:r>
      <w:r w:rsidRPr="75399743" w:rsidR="0015697A">
        <w:rPr>
          <w:rFonts w:ascii="Arial" w:hAnsi="Arial" w:eastAsia="Arial" w:cs="Arial"/>
          <w:color w:val="000000" w:themeColor="text1" w:themeTint="FF" w:themeShade="FF"/>
        </w:rPr>
        <w:t>202</w:t>
      </w:r>
      <w:r w:rsidRPr="75399743" w:rsidR="0015697A">
        <w:rPr>
          <w:rFonts w:ascii="Arial" w:hAnsi="Arial" w:eastAsia="Arial" w:cs="Arial"/>
          <w:color w:val="000000" w:themeColor="text1" w:themeTint="FF" w:themeShade="FF"/>
        </w:rPr>
        <w:t>5</w:t>
      </w:r>
      <w:r w:rsidRPr="75399743" w:rsidR="0015697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5399743" w:rsidR="00B07137">
        <w:rPr>
          <w:rFonts w:ascii="Arial" w:hAnsi="Arial" w:eastAsia="Arial" w:cs="Arial"/>
          <w:color w:val="000000" w:themeColor="text1" w:themeTint="FF" w:themeShade="FF"/>
        </w:rPr>
        <w:t xml:space="preserve">and in Winter </w:t>
      </w:r>
      <w:r w:rsidRPr="75399743" w:rsidR="0015697A">
        <w:rPr>
          <w:rFonts w:ascii="Arial" w:hAnsi="Arial" w:eastAsia="Arial" w:cs="Arial"/>
          <w:color w:val="000000" w:themeColor="text1" w:themeTint="FF" w:themeShade="FF"/>
        </w:rPr>
        <w:t>202</w:t>
      </w:r>
      <w:r w:rsidRPr="75399743" w:rsidR="0015697A">
        <w:rPr>
          <w:rFonts w:ascii="Arial" w:hAnsi="Arial" w:eastAsia="Arial" w:cs="Arial"/>
          <w:color w:val="000000" w:themeColor="text1" w:themeTint="FF" w:themeShade="FF"/>
        </w:rPr>
        <w:t>6</w:t>
      </w:r>
      <w:r w:rsidRPr="75399743" w:rsidR="0015697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5399743" w:rsidR="2A0AD503">
        <w:rPr>
          <w:rFonts w:ascii="Arial" w:hAnsi="Arial" w:eastAsia="Arial" w:cs="Arial"/>
        </w:rPr>
        <w:t>at the following colleges:</w:t>
      </w:r>
    </w:p>
    <w:p w:rsidR="0015697A" w:rsidP="3FD63513" w:rsidRDefault="0015697A" w14:paraId="3AEB9E58" w14:textId="77777777">
      <w:pPr>
        <w:pStyle w:val="ListParagraph"/>
        <w:numPr>
          <w:ilvl w:val="0"/>
          <w:numId w:val="31"/>
        </w:numPr>
        <w:spacing w:after="0"/>
        <w:rPr>
          <w:rFonts w:ascii="Arial" w:hAnsi="Arial" w:eastAsia="Arial" w:cs="Arial"/>
          <w:color w:val="000000" w:themeColor="text1"/>
        </w:rPr>
      </w:pPr>
      <w:r w:rsidRPr="75399743" w:rsidR="0015697A">
        <w:rPr>
          <w:rFonts w:ascii="Arial" w:hAnsi="Arial" w:eastAsia="Arial" w:cs="Arial"/>
          <w:color w:val="000000" w:themeColor="text1" w:themeTint="FF" w:themeShade="FF"/>
        </w:rPr>
        <w:t>Cambrian College, Sudbury Campus</w:t>
      </w:r>
    </w:p>
    <w:p w:rsidR="003354D1" w:rsidP="3FD63513" w:rsidRDefault="09CD55E6" w14:paraId="4B1FA8C5" w14:textId="21865EB2">
      <w:pPr>
        <w:pStyle w:val="ListParagraph"/>
        <w:numPr>
          <w:ilvl w:val="0"/>
          <w:numId w:val="31"/>
        </w:numPr>
        <w:spacing w:after="0"/>
        <w:rPr>
          <w:rFonts w:ascii="Arial" w:hAnsi="Arial" w:eastAsia="Arial" w:cs="Arial"/>
          <w:color w:val="000000" w:themeColor="text1"/>
        </w:rPr>
      </w:pPr>
      <w:r w:rsidRPr="3FD63513">
        <w:rPr>
          <w:rFonts w:ascii="Arial" w:hAnsi="Arial" w:eastAsia="Arial" w:cs="Arial"/>
          <w:color w:val="000000" w:themeColor="text1"/>
        </w:rPr>
        <w:t xml:space="preserve">Conestoga College, Guelph </w:t>
      </w:r>
      <w:r w:rsidR="00B07137">
        <w:rPr>
          <w:rFonts w:ascii="Arial" w:hAnsi="Arial" w:eastAsia="Arial" w:cs="Arial"/>
          <w:color w:val="000000" w:themeColor="text1"/>
        </w:rPr>
        <w:t>C</w:t>
      </w:r>
      <w:r w:rsidRPr="3FD63513">
        <w:rPr>
          <w:rFonts w:ascii="Arial" w:hAnsi="Arial" w:eastAsia="Arial" w:cs="Arial"/>
          <w:color w:val="000000" w:themeColor="text1"/>
        </w:rPr>
        <w:t xml:space="preserve">ampus </w:t>
      </w:r>
    </w:p>
    <w:p w:rsidR="003354D1" w:rsidP="3FD63513" w:rsidRDefault="09CD55E6" w14:paraId="45356A8B" w14:textId="7759064F">
      <w:pPr>
        <w:pStyle w:val="ListParagraph"/>
        <w:numPr>
          <w:ilvl w:val="0"/>
          <w:numId w:val="31"/>
        </w:numPr>
        <w:spacing w:after="0"/>
        <w:rPr>
          <w:rFonts w:ascii="Arial" w:hAnsi="Arial" w:eastAsia="Arial" w:cs="Arial"/>
          <w:color w:val="000000" w:themeColor="text1"/>
        </w:rPr>
      </w:pPr>
      <w:r w:rsidRPr="3FD63513">
        <w:rPr>
          <w:rFonts w:ascii="Arial" w:hAnsi="Arial" w:eastAsia="Arial" w:cs="Arial"/>
          <w:color w:val="000000" w:themeColor="text1"/>
        </w:rPr>
        <w:lastRenderedPageBreak/>
        <w:t xml:space="preserve">Fanshawe College, London </w:t>
      </w:r>
      <w:r w:rsidR="00B07137">
        <w:rPr>
          <w:rFonts w:ascii="Arial" w:hAnsi="Arial" w:eastAsia="Arial" w:cs="Arial"/>
          <w:color w:val="000000" w:themeColor="text1"/>
        </w:rPr>
        <w:t>C</w:t>
      </w:r>
      <w:r w:rsidRPr="3FD63513">
        <w:rPr>
          <w:rFonts w:ascii="Arial" w:hAnsi="Arial" w:eastAsia="Arial" w:cs="Arial"/>
          <w:color w:val="000000" w:themeColor="text1"/>
        </w:rPr>
        <w:t xml:space="preserve">ampus </w:t>
      </w:r>
    </w:p>
    <w:p w:rsidR="00B07137" w:rsidP="3FD63513" w:rsidRDefault="00B07137" w14:paraId="016429EF" w14:textId="6FA27EC5">
      <w:pPr>
        <w:pStyle w:val="ListParagraph"/>
        <w:numPr>
          <w:ilvl w:val="0"/>
          <w:numId w:val="31"/>
        </w:numPr>
        <w:spacing w:after="0"/>
        <w:rPr>
          <w:rFonts w:ascii="Arial" w:hAnsi="Arial" w:eastAsia="Arial" w:cs="Arial"/>
          <w:color w:val="000000" w:themeColor="text1"/>
        </w:rPr>
      </w:pPr>
      <w:r w:rsidRPr="75399743" w:rsidR="00B07137">
        <w:rPr>
          <w:rFonts w:ascii="Arial" w:hAnsi="Arial" w:eastAsia="Arial" w:cs="Arial"/>
          <w:color w:val="000000" w:themeColor="text1" w:themeTint="FF" w:themeShade="FF"/>
        </w:rPr>
        <w:t xml:space="preserve">Mohawk College, </w:t>
      </w:r>
      <w:r w:rsidRPr="75399743" w:rsidR="00DD459B">
        <w:rPr>
          <w:rFonts w:ascii="Arial" w:hAnsi="Arial" w:eastAsia="Arial" w:cs="Arial"/>
          <w:color w:val="000000" w:themeColor="text1" w:themeTint="FF" w:themeShade="FF"/>
        </w:rPr>
        <w:t xml:space="preserve">Fennell </w:t>
      </w:r>
      <w:r w:rsidRPr="75399743" w:rsidR="004D3C91">
        <w:rPr>
          <w:rFonts w:ascii="Arial" w:hAnsi="Arial" w:eastAsia="Arial" w:cs="Arial"/>
          <w:color w:val="000000" w:themeColor="text1" w:themeTint="FF" w:themeShade="FF"/>
        </w:rPr>
        <w:t>Campus</w:t>
      </w:r>
      <w:r w:rsidRPr="75399743" w:rsidR="004D3C91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5399743" w:rsidR="00DD459B">
        <w:rPr>
          <w:rFonts w:ascii="Arial" w:hAnsi="Arial" w:eastAsia="Arial" w:cs="Arial"/>
          <w:color w:val="000000" w:themeColor="text1" w:themeTint="FF" w:themeShade="FF"/>
        </w:rPr>
        <w:t xml:space="preserve">or </w:t>
      </w:r>
      <w:r w:rsidRPr="75399743" w:rsidR="00B07137">
        <w:rPr>
          <w:rFonts w:ascii="Arial" w:hAnsi="Arial" w:eastAsia="Arial" w:cs="Arial"/>
          <w:color w:val="000000" w:themeColor="text1" w:themeTint="FF" w:themeShade="FF"/>
        </w:rPr>
        <w:t>Stoney Creek Campus</w:t>
      </w:r>
    </w:p>
    <w:p w:rsidR="003354D1" w:rsidP="75399743" w:rsidRDefault="09CD55E6" w14:paraId="27AE59D0" w14:textId="04C8051C">
      <w:pPr>
        <w:pStyle w:val="Normal"/>
        <w:numPr>
          <w:ilvl w:val="0"/>
          <w:numId w:val="31"/>
        </w:numPr>
        <w:spacing w:after="0"/>
        <w:rPr>
          <w:rFonts w:ascii="Arial" w:hAnsi="Arial" w:eastAsia="Arial" w:cs="Arial"/>
          <w:color w:val="000000" w:themeColor="text1"/>
        </w:rPr>
      </w:pPr>
      <w:r w:rsidRPr="75399743" w:rsidR="09CD55E6">
        <w:rPr>
          <w:rFonts w:ascii="Arial" w:hAnsi="Arial" w:eastAsia="Arial" w:cs="Arial"/>
          <w:color w:val="000000" w:themeColor="text1" w:themeTint="FF" w:themeShade="FF"/>
        </w:rPr>
        <w:t xml:space="preserve"> </w:t>
      </w:r>
    </w:p>
    <w:p w:rsidR="003354D1" w:rsidP="3629F17C" w:rsidRDefault="09CD55E6" w14:paraId="175BB687" w14:textId="052411E2">
      <w:pPr>
        <w:rPr>
          <w:rFonts w:ascii="Arial" w:hAnsi="Arial" w:eastAsia="Arial" w:cs="Arial"/>
          <w:color w:val="000000" w:themeColor="text1"/>
        </w:rPr>
      </w:pPr>
      <w:r w:rsidRPr="3629F17C">
        <w:rPr>
          <w:rFonts w:ascii="Arial" w:hAnsi="Arial" w:eastAsia="Arial" w:cs="Arial"/>
          <w:color w:val="000000" w:themeColor="text1"/>
        </w:rPr>
        <w:t xml:space="preserve">Join </w:t>
      </w:r>
      <w:r w:rsidRPr="3629F17C" w:rsidR="615716CA">
        <w:rPr>
          <w:rFonts w:ascii="Arial" w:hAnsi="Arial" w:eastAsia="Arial" w:cs="Arial"/>
          <w:color w:val="000000" w:themeColor="text1"/>
        </w:rPr>
        <w:t xml:space="preserve">this program by filling out this </w:t>
      </w:r>
      <w:hyperlink w:anchor="form" r:id="rId11">
        <w:r w:rsidRPr="3629F17C" w:rsidR="615716CA">
          <w:rPr>
            <w:rStyle w:val="Hyperlink"/>
            <w:rFonts w:ascii="Arial" w:hAnsi="Arial" w:eastAsia="Arial" w:cs="Arial"/>
          </w:rPr>
          <w:t>short online application form</w:t>
        </w:r>
      </w:hyperlink>
      <w:r w:rsidRPr="3629F17C" w:rsidR="615716CA">
        <w:rPr>
          <w:rFonts w:ascii="Arial" w:hAnsi="Arial" w:eastAsia="Arial" w:cs="Arial"/>
          <w:color w:val="000000" w:themeColor="text1"/>
        </w:rPr>
        <w:t xml:space="preserve">. For more information, consult </w:t>
      </w:r>
      <w:hyperlink r:id="rId12">
        <w:r w:rsidRPr="3629F17C" w:rsidR="615716CA">
          <w:rPr>
            <w:rStyle w:val="Hyperlink"/>
            <w:rFonts w:ascii="Arial" w:hAnsi="Arial" w:eastAsia="Arial" w:cs="Arial"/>
          </w:rPr>
          <w:t>ev-training.ca</w:t>
        </w:r>
      </w:hyperlink>
      <w:r w:rsidRPr="3629F17C" w:rsidR="0B297B78">
        <w:rPr>
          <w:rFonts w:ascii="Arial" w:hAnsi="Arial" w:eastAsia="Arial" w:cs="Arial"/>
          <w:color w:val="000000" w:themeColor="text1"/>
        </w:rPr>
        <w:t>.</w:t>
      </w:r>
    </w:p>
    <w:p w:rsidR="003354D1" w:rsidP="3FD63513" w:rsidRDefault="003354D1" w14:paraId="70D39D04" w14:textId="00C6DD84">
      <w:pPr>
        <w:rPr>
          <w:rFonts w:ascii="Arial" w:hAnsi="Arial" w:eastAsia="Arial" w:cs="Arial"/>
          <w:color w:val="000000" w:themeColor="text1"/>
        </w:rPr>
      </w:pPr>
    </w:p>
    <w:p w:rsidR="003354D1" w:rsidP="75399743" w:rsidRDefault="5A0549F8" w14:paraId="6F46E490" w14:textId="6FFE1072">
      <w:pPr>
        <w:rPr>
          <w:rFonts w:ascii="Arial" w:hAnsi="Arial" w:eastAsia="Arial" w:cs="Arial"/>
          <w:i w:val="1"/>
          <w:iCs w:val="1"/>
          <w:color w:val="000000" w:themeColor="text1"/>
          <w:sz w:val="20"/>
          <w:szCs w:val="20"/>
        </w:rPr>
      </w:pPr>
      <w:r w:rsidRPr="75399743" w:rsidR="5A0549F8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Note: The Innovation in Automotive Training program is offered in collaboration with </w:t>
      </w:r>
      <w:r w:rsidRPr="75399743" w:rsidR="0015697A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Cambrian College, </w:t>
      </w:r>
      <w:r w:rsidRPr="75399743" w:rsidR="5A0549F8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>Conestoga College, Fanshawe College, </w:t>
      </w:r>
      <w:r w:rsidRPr="75399743" w:rsidR="00B07137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Mohawk College, </w:t>
      </w:r>
      <w:r w:rsidRPr="75399743" w:rsidR="5A0549F8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and Plug N’ Drive. This Employment Ontario project is funded in part by the Government of Canada and the Government of </w:t>
      </w:r>
      <w:r w:rsidRPr="75399743" w:rsidR="135673DD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>Ontario.</w:t>
      </w:r>
      <w:r w:rsidRPr="75399743" w:rsidR="0675AD33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 This program </w:t>
      </w:r>
      <w:r w:rsidRPr="75399743" w:rsidR="5A0549F8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>is offered in English only.</w:t>
      </w:r>
    </w:p>
    <w:p w:rsidR="003354D1" w:rsidP="3FD63513" w:rsidRDefault="003354D1" w14:paraId="2C078E63" w14:textId="4FFE7B02">
      <w:pPr>
        <w:rPr>
          <w:rFonts w:ascii="Arial" w:hAnsi="Arial" w:eastAsia="Arial" w:cs="Arial"/>
        </w:rPr>
      </w:pPr>
    </w:p>
    <w:p w:rsidR="3FD63513" w:rsidP="3FD63513" w:rsidRDefault="3FD63513" w14:paraId="183C2407" w14:textId="4131FE28">
      <w:pPr>
        <w:rPr>
          <w:rFonts w:ascii="Arial" w:hAnsi="Arial" w:eastAsia="Arial" w:cs="Arial"/>
        </w:rPr>
      </w:pPr>
    </w:p>
    <w:p w:rsidR="3FD63513" w:rsidP="3FD63513" w:rsidRDefault="3FD63513" w14:paraId="1CD7017A" w14:textId="4B4829B0">
      <w:pPr>
        <w:rPr>
          <w:rFonts w:ascii="Arial" w:hAnsi="Arial" w:eastAsia="Arial" w:cs="Arial"/>
        </w:rPr>
      </w:pPr>
    </w:p>
    <w:p w:rsidR="3FD63513" w:rsidP="3FD63513" w:rsidRDefault="3FD63513" w14:paraId="1EBE8E7F" w14:textId="6D04A54B">
      <w:pPr>
        <w:rPr>
          <w:rFonts w:ascii="Arial" w:hAnsi="Arial" w:eastAsia="Arial" w:cs="Arial"/>
        </w:rPr>
      </w:pPr>
    </w:p>
    <w:p w:rsidR="3FD63513" w:rsidP="3FD63513" w:rsidRDefault="3FD63513" w14:paraId="3AAF2792" w14:textId="1CF4EDB3">
      <w:pPr>
        <w:rPr>
          <w:rFonts w:ascii="Arial" w:hAnsi="Arial" w:eastAsia="Arial" w:cs="Arial"/>
        </w:rPr>
      </w:pPr>
    </w:p>
    <w:p w:rsidR="3FD63513" w:rsidP="3FD63513" w:rsidRDefault="3FD63513" w14:paraId="153041FF" w14:textId="2315CB1B">
      <w:pPr>
        <w:rPr>
          <w:rFonts w:ascii="Arial" w:hAnsi="Arial" w:eastAsia="Arial" w:cs="Arial"/>
        </w:rPr>
      </w:pPr>
    </w:p>
    <w:p w:rsidR="0098065C" w:rsidP="3FD63513" w:rsidRDefault="0098065C" w14:paraId="7130223E" w14:textId="77777777">
      <w:pPr>
        <w:rPr>
          <w:rFonts w:ascii="Arial" w:hAnsi="Arial" w:eastAsia="Calibri" w:cs="Arial"/>
          <w:b/>
          <w:bCs/>
          <w:color w:val="E21C47"/>
          <w:sz w:val="24"/>
          <w:szCs w:val="24"/>
        </w:rPr>
      </w:pPr>
      <w:r>
        <w:rPr>
          <w:rFonts w:ascii="Arial" w:hAnsi="Arial" w:eastAsia="Calibri" w:cs="Arial"/>
          <w:b/>
          <w:bCs/>
          <w:color w:val="E21C47"/>
          <w:sz w:val="24"/>
          <w:szCs w:val="24"/>
        </w:rPr>
        <w:br w:type="page"/>
      </w:r>
    </w:p>
    <w:p w:rsidRPr="0098065C" w:rsidR="5A0549F8" w:rsidP="3FD63513" w:rsidRDefault="5A0549F8" w14:paraId="521E66CF" w14:textId="70C5D959">
      <w:pPr>
        <w:rPr>
          <w:rFonts w:ascii="Arial" w:hAnsi="Arial" w:eastAsia="Calibri" w:cs="Arial"/>
          <w:b/>
          <w:bCs/>
          <w:color w:val="E21C47"/>
          <w:sz w:val="24"/>
          <w:szCs w:val="24"/>
        </w:rPr>
      </w:pPr>
      <w:r w:rsidRPr="0098065C">
        <w:rPr>
          <w:rFonts w:ascii="Arial" w:hAnsi="Arial" w:eastAsia="Calibri" w:cs="Arial"/>
          <w:b/>
          <w:bCs/>
          <w:color w:val="E21C47"/>
          <w:sz w:val="24"/>
          <w:szCs w:val="24"/>
        </w:rPr>
        <w:lastRenderedPageBreak/>
        <w:t xml:space="preserve">Template </w:t>
      </w:r>
      <w:r w:rsidRPr="0098065C" w:rsidR="46D22FF5">
        <w:rPr>
          <w:rFonts w:ascii="Arial" w:hAnsi="Arial" w:eastAsia="Calibri" w:cs="Arial"/>
          <w:b/>
          <w:bCs/>
          <w:color w:val="E21C47"/>
          <w:sz w:val="24"/>
          <w:szCs w:val="24"/>
        </w:rPr>
        <w:t>2</w:t>
      </w:r>
      <w:r w:rsidRPr="0098065C">
        <w:rPr>
          <w:rFonts w:ascii="Arial" w:hAnsi="Arial" w:eastAsia="Calibri" w:cs="Arial"/>
          <w:b/>
          <w:bCs/>
          <w:color w:val="E21C47"/>
          <w:sz w:val="24"/>
          <w:szCs w:val="24"/>
        </w:rPr>
        <w:t xml:space="preserve">: Personalized, </w:t>
      </w:r>
      <w:r w:rsidRPr="0098065C" w:rsidR="3B6263F3">
        <w:rPr>
          <w:rFonts w:ascii="Arial" w:hAnsi="Arial" w:eastAsia="Calibri" w:cs="Arial"/>
          <w:b/>
          <w:bCs/>
          <w:color w:val="E21C47"/>
          <w:sz w:val="24"/>
          <w:szCs w:val="24"/>
        </w:rPr>
        <w:t>one-to-one</w:t>
      </w:r>
      <w:r w:rsidRPr="0098065C">
        <w:rPr>
          <w:rFonts w:ascii="Arial" w:hAnsi="Arial" w:eastAsia="Calibri" w:cs="Arial"/>
          <w:b/>
          <w:bCs/>
          <w:color w:val="E21C47"/>
          <w:sz w:val="24"/>
          <w:szCs w:val="24"/>
        </w:rPr>
        <w:t xml:space="preserve"> </w:t>
      </w:r>
      <w:r w:rsidRPr="0098065C" w:rsidR="0F56B341">
        <w:rPr>
          <w:rFonts w:ascii="Arial" w:hAnsi="Arial" w:eastAsia="Calibri" w:cs="Arial"/>
          <w:b/>
          <w:bCs/>
          <w:color w:val="E21C47"/>
          <w:sz w:val="24"/>
          <w:szCs w:val="24"/>
        </w:rPr>
        <w:t>format</w:t>
      </w:r>
    </w:p>
    <w:p w:rsidR="5A0549F8" w:rsidP="3FD63513" w:rsidRDefault="5A0549F8" w14:paraId="366C1386" w14:textId="64289E9B">
      <w:pPr>
        <w:rPr>
          <w:rFonts w:ascii="Arial" w:hAnsi="Arial" w:eastAsia="Arial" w:cs="Arial"/>
          <w:b/>
          <w:bCs/>
          <w:color w:val="000000" w:themeColor="text1"/>
        </w:rPr>
      </w:pPr>
      <w:r w:rsidRPr="3FD63513">
        <w:rPr>
          <w:rFonts w:ascii="Arial" w:hAnsi="Arial" w:eastAsia="Arial" w:cs="Arial"/>
          <w:b/>
          <w:bCs/>
          <w:color w:val="000000" w:themeColor="text1"/>
          <w:highlight w:val="yellow"/>
        </w:rPr>
        <w:t>Subject line</w:t>
      </w:r>
      <w:r w:rsidRPr="3FD63513">
        <w:rPr>
          <w:rFonts w:ascii="Arial" w:hAnsi="Arial" w:eastAsia="Arial" w:cs="Arial"/>
          <w:b/>
          <w:bCs/>
          <w:color w:val="000000" w:themeColor="text1"/>
        </w:rPr>
        <w:t>: Accelerate your</w:t>
      </w:r>
      <w:r w:rsidRPr="3FD63513" w:rsidR="49DFA3C6">
        <w:rPr>
          <w:rFonts w:ascii="Arial" w:hAnsi="Arial" w:eastAsia="Arial" w:cs="Arial"/>
          <w:b/>
          <w:bCs/>
          <w:color w:val="000000" w:themeColor="text1"/>
        </w:rPr>
        <w:t xml:space="preserve"> automotive</w:t>
      </w:r>
      <w:r w:rsidRPr="3FD63513">
        <w:rPr>
          <w:rFonts w:ascii="Arial" w:hAnsi="Arial" w:eastAsia="Arial" w:cs="Arial"/>
          <w:b/>
          <w:bCs/>
          <w:color w:val="000000" w:themeColor="text1"/>
        </w:rPr>
        <w:t xml:space="preserve"> career through Innovation in Automotive Training</w:t>
      </w:r>
    </w:p>
    <w:p w:rsidR="5A0549F8" w:rsidP="3FD63513" w:rsidRDefault="5A0549F8" w14:paraId="09266AB1" w14:textId="08714EF9">
      <w:pPr>
        <w:rPr>
          <w:rFonts w:ascii="Arial" w:hAnsi="Arial" w:eastAsia="Arial" w:cs="Arial"/>
          <w:b/>
          <w:bCs/>
          <w:color w:val="000000" w:themeColor="text1"/>
          <w:highlight w:val="yellow"/>
        </w:rPr>
      </w:pPr>
      <w:r w:rsidRPr="3629F17C">
        <w:rPr>
          <w:rFonts w:ascii="Arial" w:hAnsi="Arial" w:eastAsia="Arial" w:cs="Arial"/>
          <w:b/>
          <w:bCs/>
          <w:color w:val="000000" w:themeColor="text1"/>
          <w:highlight w:val="yellow"/>
        </w:rPr>
        <w:t>Body copy:</w:t>
      </w:r>
    </w:p>
    <w:p w:rsidR="5A0549F8" w:rsidP="3FD63513" w:rsidRDefault="5A0549F8" w14:paraId="36C9C086" w14:textId="6E2E63FC">
      <w:pPr>
        <w:rPr>
          <w:rFonts w:ascii="Arial" w:hAnsi="Arial" w:eastAsia="Arial" w:cs="Arial"/>
        </w:rPr>
      </w:pPr>
      <w:r w:rsidRPr="3FD63513">
        <w:rPr>
          <w:rFonts w:ascii="Arial" w:hAnsi="Arial" w:eastAsia="Arial" w:cs="Arial"/>
        </w:rPr>
        <w:t>Hi [insert name],</w:t>
      </w:r>
    </w:p>
    <w:p w:rsidR="5A0549F8" w:rsidP="3FD63513" w:rsidRDefault="5A0549F8" w14:paraId="2A329C75" w14:textId="4CBFD867">
      <w:pPr>
        <w:rPr>
          <w:rFonts w:ascii="Arial" w:hAnsi="Arial" w:eastAsia="Arial" w:cs="Arial"/>
        </w:rPr>
      </w:pPr>
      <w:r w:rsidRPr="3FD63513">
        <w:rPr>
          <w:rFonts w:ascii="Arial" w:hAnsi="Arial" w:eastAsia="Arial" w:cs="Arial"/>
        </w:rPr>
        <w:t xml:space="preserve">The Automotive Industries Association of Canada is offering the opportunity for you to access </w:t>
      </w:r>
      <w:r w:rsidRPr="3FD63513">
        <w:rPr>
          <w:rFonts w:ascii="Arial" w:hAnsi="Arial" w:eastAsia="Arial" w:cs="Arial"/>
          <w:b/>
          <w:bCs/>
        </w:rPr>
        <w:t xml:space="preserve">FREE training </w:t>
      </w:r>
      <w:r w:rsidRPr="3FD63513">
        <w:rPr>
          <w:rFonts w:ascii="Arial" w:hAnsi="Arial" w:eastAsia="Arial" w:cs="Arial"/>
        </w:rPr>
        <w:t xml:space="preserve">to explore careers in the </w:t>
      </w:r>
      <w:r w:rsidRPr="3FD63513" w:rsidR="654D10B8">
        <w:rPr>
          <w:rFonts w:ascii="Arial" w:hAnsi="Arial" w:eastAsia="Arial" w:cs="Arial"/>
        </w:rPr>
        <w:t>automotive</w:t>
      </w:r>
      <w:r w:rsidRPr="3FD63513">
        <w:rPr>
          <w:rFonts w:ascii="Arial" w:hAnsi="Arial" w:eastAsia="Arial" w:cs="Arial"/>
        </w:rPr>
        <w:t xml:space="preserve"> </w:t>
      </w:r>
      <w:r w:rsidRPr="3FD63513" w:rsidR="2D10C673">
        <w:rPr>
          <w:rFonts w:ascii="Arial" w:hAnsi="Arial" w:eastAsia="Arial" w:cs="Arial"/>
        </w:rPr>
        <w:t xml:space="preserve">industry </w:t>
      </w:r>
      <w:r w:rsidRPr="3FD63513">
        <w:rPr>
          <w:rFonts w:ascii="Arial" w:hAnsi="Arial" w:eastAsia="Arial" w:cs="Arial"/>
        </w:rPr>
        <w:t xml:space="preserve">or boost your EV </w:t>
      </w:r>
      <w:r w:rsidRPr="3FD63513" w:rsidR="2932165F">
        <w:rPr>
          <w:rFonts w:ascii="Arial" w:hAnsi="Arial" w:eastAsia="Arial" w:cs="Arial"/>
        </w:rPr>
        <w:t xml:space="preserve">and ADAS </w:t>
      </w:r>
      <w:r w:rsidRPr="3FD63513">
        <w:rPr>
          <w:rFonts w:ascii="Arial" w:hAnsi="Arial" w:eastAsia="Arial" w:cs="Arial"/>
        </w:rPr>
        <w:t>expertise.</w:t>
      </w:r>
      <w:r w:rsidRPr="3FD63513" w:rsidR="3B22E7B5">
        <w:rPr>
          <w:rFonts w:ascii="Arial" w:hAnsi="Arial" w:eastAsia="Arial" w:cs="Arial"/>
        </w:rPr>
        <w:t xml:space="preserve"> </w:t>
      </w:r>
    </w:p>
    <w:p w:rsidR="3B22E7B5" w:rsidP="3FD63513" w:rsidRDefault="3B22E7B5" w14:paraId="273A24B8" w14:textId="534827D5">
      <w:pPr>
        <w:rPr>
          <w:rFonts w:ascii="Arial" w:hAnsi="Arial" w:eastAsia="Arial" w:cs="Arial"/>
        </w:rPr>
      </w:pPr>
      <w:r w:rsidRPr="3FD63513">
        <w:rPr>
          <w:rFonts w:ascii="Arial" w:hAnsi="Arial" w:eastAsia="Arial" w:cs="Arial"/>
        </w:rPr>
        <w:t>The Career Exploration training will teach skills and techniques surrounding automotive repair and maintenance of modern vehicles to support your automotive career and aspirations</w:t>
      </w:r>
      <w:r w:rsidR="00A45FFB">
        <w:rPr>
          <w:rFonts w:ascii="Arial" w:hAnsi="Arial" w:eastAsia="Arial" w:cs="Arial"/>
        </w:rPr>
        <w:t xml:space="preserve"> in a 60 per cent shop time and 40 per cent classroom format</w:t>
      </w:r>
      <w:r w:rsidRPr="3FD63513">
        <w:rPr>
          <w:rFonts w:ascii="Arial" w:hAnsi="Arial" w:eastAsia="Arial" w:cs="Arial"/>
        </w:rPr>
        <w:t>.</w:t>
      </w:r>
    </w:p>
    <w:p w:rsidR="173F3BD7" w:rsidP="3FD63513" w:rsidRDefault="173F3BD7" w14:paraId="39CA2216" w14:textId="54E2FD94">
      <w:pPr>
        <w:rPr>
          <w:rFonts w:ascii="Arial" w:hAnsi="Arial" w:eastAsia="Arial" w:cs="Arial"/>
        </w:rPr>
      </w:pPr>
      <w:r w:rsidRPr="3FD63513">
        <w:rPr>
          <w:rFonts w:ascii="Arial" w:hAnsi="Arial" w:eastAsia="Arial" w:cs="Arial"/>
        </w:rPr>
        <w:t>Training will address numerous topics that you can choose from, such as:</w:t>
      </w:r>
    </w:p>
    <w:p w:rsidR="173F3BD7" w:rsidP="75399743" w:rsidRDefault="173F3BD7" w14:paraId="5233EB85" w14:textId="31C6E156">
      <w:pPr>
        <w:pStyle w:val="ListParagraph"/>
        <w:numPr>
          <w:ilvl w:val="0"/>
          <w:numId w:val="32"/>
        </w:numPr>
        <w:spacing w:after="0"/>
        <w:rPr>
          <w:rFonts w:ascii="Arial" w:hAnsi="Arial" w:eastAsia="Arial" w:cs="Arial"/>
          <w:color w:val="000000" w:themeColor="text1"/>
        </w:rPr>
      </w:pPr>
      <w:r w:rsidRPr="75399743" w:rsidR="173F3BD7">
        <w:rPr>
          <w:rFonts w:ascii="Arial" w:hAnsi="Arial" w:eastAsia="Arial" w:cs="Arial"/>
          <w:color w:val="000000" w:themeColor="text1" w:themeTint="FF" w:themeShade="FF"/>
        </w:rPr>
        <w:t xml:space="preserve">Safety </w:t>
      </w:r>
      <w:r w:rsidRPr="75399743" w:rsidR="00A45FFB">
        <w:rPr>
          <w:rFonts w:ascii="Arial" w:hAnsi="Arial" w:eastAsia="Arial" w:cs="Arial"/>
          <w:color w:val="000000" w:themeColor="text1" w:themeTint="FF" w:themeShade="FF"/>
        </w:rPr>
        <w:t>– individual and shop safety</w:t>
      </w:r>
    </w:p>
    <w:p w:rsidR="173F3BD7" w:rsidP="75399743" w:rsidRDefault="173F3BD7" w14:paraId="48696550" w14:textId="34CCF741">
      <w:pPr>
        <w:pStyle w:val="ListParagraph"/>
        <w:numPr>
          <w:ilvl w:val="0"/>
          <w:numId w:val="32"/>
        </w:numPr>
        <w:spacing w:after="0"/>
        <w:rPr>
          <w:rFonts w:ascii="Arial" w:hAnsi="Arial" w:eastAsia="Arial" w:cs="Arial"/>
          <w:color w:val="000000" w:themeColor="text1"/>
        </w:rPr>
      </w:pPr>
      <w:r w:rsidRPr="75399743" w:rsidR="173F3BD7">
        <w:rPr>
          <w:rFonts w:ascii="Arial" w:hAnsi="Arial" w:eastAsia="Arial" w:cs="Arial"/>
          <w:color w:val="000000" w:themeColor="text1" w:themeTint="FF" w:themeShade="FF"/>
        </w:rPr>
        <w:t>State of the art</w:t>
      </w:r>
      <w:r w:rsidRPr="75399743" w:rsidR="173F3BD7">
        <w:rPr>
          <w:rFonts w:ascii="Arial" w:hAnsi="Arial" w:eastAsia="Arial" w:cs="Arial"/>
          <w:color w:val="000000" w:themeColor="text1" w:themeTint="FF" w:themeShade="FF"/>
        </w:rPr>
        <w:t xml:space="preserve"> tools and use </w:t>
      </w:r>
    </w:p>
    <w:p w:rsidR="00A45FFB" w:rsidP="75399743" w:rsidRDefault="00A45FFB" w14:paraId="0BC3ECEF" w14:textId="77777777">
      <w:pPr>
        <w:pStyle w:val="ListParagraph"/>
        <w:numPr>
          <w:ilvl w:val="0"/>
          <w:numId w:val="32"/>
        </w:numPr>
        <w:spacing w:after="0"/>
        <w:rPr>
          <w:rFonts w:ascii="Arial" w:hAnsi="Arial" w:eastAsia="Arial" w:cs="Arial"/>
          <w:color w:val="000000" w:themeColor="text1"/>
        </w:rPr>
      </w:pPr>
      <w:r w:rsidRPr="75399743" w:rsidR="00A45FFB">
        <w:rPr>
          <w:rFonts w:ascii="Arial" w:hAnsi="Arial" w:eastAsia="Arial" w:cs="Arial"/>
          <w:color w:val="000000" w:themeColor="text1" w:themeTint="FF" w:themeShade="FF"/>
        </w:rPr>
        <w:t>Introduction to automotive software</w:t>
      </w:r>
    </w:p>
    <w:p w:rsidR="173F3BD7" w:rsidP="75399743" w:rsidRDefault="173F3BD7" w14:paraId="485D74BC" w14:textId="1FF16BDE">
      <w:pPr>
        <w:pStyle w:val="ListParagraph"/>
        <w:numPr>
          <w:ilvl w:val="0"/>
          <w:numId w:val="32"/>
        </w:numPr>
        <w:spacing w:after="0"/>
        <w:rPr>
          <w:rFonts w:ascii="Arial" w:hAnsi="Arial" w:eastAsia="Arial" w:cs="Arial"/>
          <w:color w:val="000000" w:themeColor="text1"/>
        </w:rPr>
      </w:pPr>
      <w:r w:rsidRPr="75399743" w:rsidR="173F3BD7">
        <w:rPr>
          <w:rFonts w:ascii="Arial" w:hAnsi="Arial" w:eastAsia="Arial" w:cs="Arial"/>
          <w:color w:val="000000" w:themeColor="text1" w:themeTint="FF" w:themeShade="FF"/>
        </w:rPr>
        <w:t xml:space="preserve">Diagnostic trouble codes </w:t>
      </w:r>
    </w:p>
    <w:p w:rsidR="173F3BD7" w:rsidP="75399743" w:rsidRDefault="00A45FFB" w14:paraId="68C5C8D0" w14:textId="468F734E">
      <w:pPr>
        <w:pStyle w:val="ListParagraph"/>
        <w:numPr>
          <w:ilvl w:val="0"/>
          <w:numId w:val="32"/>
        </w:numPr>
        <w:spacing w:after="0"/>
        <w:rPr>
          <w:rFonts w:ascii="Arial" w:hAnsi="Arial" w:eastAsia="Arial" w:cs="Arial"/>
          <w:color w:val="000000" w:themeColor="text1"/>
        </w:rPr>
      </w:pPr>
      <w:r w:rsidRPr="75399743" w:rsidR="00A45FFB">
        <w:rPr>
          <w:rFonts w:ascii="Arial" w:hAnsi="Arial" w:eastAsia="Arial" w:cs="Arial"/>
          <w:color w:val="000000" w:themeColor="text1" w:themeTint="FF" w:themeShade="FF"/>
        </w:rPr>
        <w:t>Entry level skills: tire changes, oil changes and introduction to brakes</w:t>
      </w:r>
    </w:p>
    <w:p w:rsidR="3FD63513" w:rsidP="3FD63513" w:rsidRDefault="3FD63513" w14:paraId="581E3003" w14:textId="5D7054C0">
      <w:pPr>
        <w:spacing w:after="0"/>
        <w:rPr>
          <w:rFonts w:ascii="Arial" w:hAnsi="Arial" w:eastAsia="Arial" w:cs="Arial"/>
          <w:color w:val="000000" w:themeColor="text1"/>
        </w:rPr>
      </w:pPr>
    </w:p>
    <w:p w:rsidR="36AB16CB" w:rsidP="3FD63513" w:rsidRDefault="36AB16CB" w14:paraId="5D88AD4F" w14:textId="3D017913">
      <w:pPr>
        <w:rPr>
          <w:rFonts w:ascii="Arial" w:hAnsi="Arial" w:eastAsia="Arial" w:cs="Arial"/>
          <w:color w:val="000000" w:themeColor="text1"/>
        </w:rPr>
      </w:pPr>
      <w:r w:rsidRPr="3FD63513">
        <w:rPr>
          <w:rFonts w:ascii="Arial" w:hAnsi="Arial" w:eastAsia="Arial" w:cs="Arial"/>
          <w:color w:val="000000" w:themeColor="text1"/>
        </w:rPr>
        <w:t>The Autonomous Driver Assistance System (ADAS) Up-skilling training provides you with all the necessary information—and more—to boost your skills surrounding ADAS technology</w:t>
      </w:r>
      <w:r w:rsidRPr="3FD63513" w:rsidR="09B48EBE">
        <w:rPr>
          <w:rFonts w:ascii="Arial" w:hAnsi="Arial" w:eastAsia="Arial" w:cs="Arial"/>
          <w:color w:val="000000" w:themeColor="text1"/>
        </w:rPr>
        <w:t xml:space="preserve"> repair and maintenance.</w:t>
      </w:r>
    </w:p>
    <w:p w:rsidR="3B22E7B5" w:rsidP="3FD63513" w:rsidRDefault="3B22E7B5" w14:paraId="3A302BB8" w14:textId="57BFEFBF">
      <w:pPr>
        <w:rPr>
          <w:rFonts w:ascii="Arial" w:hAnsi="Arial" w:eastAsia="Arial" w:cs="Arial"/>
          <w:color w:val="000000" w:themeColor="text1"/>
        </w:rPr>
      </w:pPr>
      <w:r w:rsidRPr="3FD63513">
        <w:rPr>
          <w:rFonts w:ascii="Arial" w:hAnsi="Arial" w:eastAsia="Arial" w:cs="Arial"/>
          <w:color w:val="000000" w:themeColor="text1"/>
        </w:rPr>
        <w:t xml:space="preserve">The EV Up-skilling </w:t>
      </w:r>
      <w:r w:rsidRPr="3FD63513" w:rsidR="7AE63ED1">
        <w:rPr>
          <w:rFonts w:ascii="Arial" w:hAnsi="Arial" w:eastAsia="Arial" w:cs="Arial"/>
          <w:color w:val="000000" w:themeColor="text1"/>
        </w:rPr>
        <w:t>training</w:t>
      </w:r>
      <w:r w:rsidRPr="3FD63513">
        <w:rPr>
          <w:rFonts w:ascii="Arial" w:hAnsi="Arial" w:eastAsia="Arial" w:cs="Arial"/>
          <w:color w:val="000000" w:themeColor="text1"/>
        </w:rPr>
        <w:t xml:space="preserve"> will give you the opportunity to increase your knowledge </w:t>
      </w:r>
      <w:r w:rsidRPr="3FD63513" w:rsidR="4171C63E">
        <w:rPr>
          <w:rFonts w:ascii="Arial" w:hAnsi="Arial" w:eastAsia="Arial" w:cs="Arial"/>
          <w:color w:val="000000" w:themeColor="text1"/>
        </w:rPr>
        <w:t>of</w:t>
      </w:r>
      <w:r w:rsidRPr="3FD63513">
        <w:rPr>
          <w:rFonts w:ascii="Arial" w:hAnsi="Arial" w:eastAsia="Arial" w:cs="Arial"/>
          <w:color w:val="000000" w:themeColor="text1"/>
        </w:rPr>
        <w:t xml:space="preserve"> electric vehicles while using the latest equipment and technology.</w:t>
      </w:r>
    </w:p>
    <w:p w:rsidR="3B22E7B5" w:rsidP="3FD63513" w:rsidRDefault="3B22E7B5" w14:paraId="7E4C7E42" w14:textId="10AEC04D">
      <w:pPr>
        <w:rPr>
          <w:rFonts w:ascii="Arial" w:hAnsi="Arial" w:eastAsia="Arial" w:cs="Arial"/>
          <w:color w:val="000000" w:themeColor="text1"/>
        </w:rPr>
      </w:pPr>
      <w:r w:rsidRPr="3FD63513">
        <w:rPr>
          <w:rFonts w:ascii="Arial" w:hAnsi="Arial" w:eastAsia="Arial" w:cs="Arial"/>
          <w:color w:val="000000" w:themeColor="text1"/>
        </w:rPr>
        <w:t>With th</w:t>
      </w:r>
      <w:r w:rsidRPr="3FD63513" w:rsidR="0EEB1F5C">
        <w:rPr>
          <w:rFonts w:ascii="Arial" w:hAnsi="Arial" w:eastAsia="Arial" w:cs="Arial"/>
          <w:color w:val="000000" w:themeColor="text1"/>
        </w:rPr>
        <w:t>e EV Up-skilling</w:t>
      </w:r>
      <w:r w:rsidRPr="3FD63513">
        <w:rPr>
          <w:rFonts w:ascii="Arial" w:hAnsi="Arial" w:eastAsia="Arial" w:cs="Arial"/>
          <w:color w:val="000000" w:themeColor="text1"/>
        </w:rPr>
        <w:t xml:space="preserve"> training, you can choose from a wide variety of modules, such as:</w:t>
      </w:r>
    </w:p>
    <w:p w:rsidRPr="0015697A" w:rsidR="0015697A" w:rsidP="0015697A" w:rsidRDefault="0015697A" w14:paraId="1C21F652" w14:textId="77777777">
      <w:pPr>
        <w:pStyle w:val="ListParagraph"/>
        <w:numPr>
          <w:ilvl w:val="0"/>
          <w:numId w:val="33"/>
        </w:numPr>
        <w:rPr>
          <w:rFonts w:ascii="Arial" w:hAnsi="Arial" w:cs="Arial"/>
          <w:b w:val="1"/>
          <w:bCs w:val="1"/>
          <w:lang w:val="en-CA"/>
          <w:rPrChange w:author="" w16du:dateUtc="2025-05-06T14:37:00Z" w:id="1542703035">
            <w:rPr>
              <w:rFonts w:ascii="Arial" w:hAnsi="Arial" w:cs="Arial"/>
              <w:lang w:val="en-CA"/>
            </w:rPr>
          </w:rPrChange>
        </w:rPr>
      </w:pPr>
      <w:r w:rsidRPr="75399743" w:rsidR="0015697A">
        <w:rPr>
          <w:rFonts w:ascii="Arial" w:hAnsi="Arial" w:eastAsia="Arial" w:cs="Arial"/>
          <w:color w:val="000000" w:themeColor="text1" w:themeTint="FF" w:themeShade="FF"/>
        </w:rPr>
        <w:t>Motors</w:t>
      </w:r>
      <w:r w:rsidRPr="75399743" w:rsidR="0015697A">
        <w:rPr>
          <w:rFonts w:ascii="Arial" w:hAnsi="Arial" w:cs="Arial"/>
          <w:lang w:val="en-CA"/>
        </w:rPr>
        <w:t xml:space="preserve"> and controls</w:t>
      </w:r>
    </w:p>
    <w:p w:rsidRPr="0015697A" w:rsidR="0015697A" w:rsidP="0015697A" w:rsidRDefault="0015697A" w14:paraId="4AA1BB35" w14:textId="77777777">
      <w:pPr>
        <w:pStyle w:val="ListParagraph"/>
        <w:numPr>
          <w:ilvl w:val="0"/>
          <w:numId w:val="33"/>
        </w:numPr>
        <w:rPr>
          <w:rFonts w:ascii="Arial" w:hAnsi="Arial" w:cs="Arial"/>
          <w:b w:val="1"/>
          <w:bCs w:val="1"/>
          <w:lang w:val="en-CA"/>
          <w:rPrChange w:author="" w16du:dateUtc="2025-05-06T14:37:00Z" w:id="1195316423">
            <w:rPr>
              <w:rFonts w:ascii="Arial" w:hAnsi="Arial" w:cs="Arial"/>
              <w:lang w:val="en-CA"/>
            </w:rPr>
          </w:rPrChange>
        </w:rPr>
      </w:pPr>
      <w:r w:rsidRPr="75399743" w:rsidR="0015697A">
        <w:rPr>
          <w:rFonts w:ascii="Arial" w:hAnsi="Arial" w:cs="Arial"/>
          <w:lang w:val="en-CA"/>
        </w:rPr>
        <w:t>HVAC and battery thermal management</w:t>
      </w:r>
    </w:p>
    <w:p w:rsidRPr="0015697A" w:rsidR="0015697A" w:rsidP="0015697A" w:rsidRDefault="0015697A" w14:paraId="78EF67B8" w14:textId="77777777">
      <w:pPr>
        <w:pStyle w:val="ListParagraph"/>
        <w:numPr>
          <w:ilvl w:val="0"/>
          <w:numId w:val="33"/>
        </w:numPr>
        <w:rPr>
          <w:rFonts w:ascii="Arial" w:hAnsi="Arial" w:cs="Arial"/>
          <w:b w:val="1"/>
          <w:bCs w:val="1"/>
          <w:lang w:val="en-CA"/>
          <w:rPrChange w:author="" w16du:dateUtc="2025-05-06T14:37:00Z" w:id="421326109">
            <w:rPr>
              <w:rFonts w:ascii="Arial" w:hAnsi="Arial" w:cs="Arial"/>
              <w:lang w:val="en-CA"/>
            </w:rPr>
          </w:rPrChange>
        </w:rPr>
      </w:pPr>
      <w:r w:rsidRPr="75399743" w:rsidR="0015697A">
        <w:rPr>
          <w:rFonts w:ascii="Arial" w:hAnsi="Arial" w:cs="Arial"/>
          <w:lang w:val="en-CA"/>
        </w:rPr>
        <w:t xml:space="preserve">Electric braking and driver </w:t>
      </w:r>
      <w:r w:rsidRPr="75399743" w:rsidR="0015697A">
        <w:rPr>
          <w:rFonts w:ascii="Arial" w:hAnsi="Arial" w:cs="Arial"/>
          <w:lang w:val="en-CA"/>
        </w:rPr>
        <w:t>assists</w:t>
      </w:r>
    </w:p>
    <w:p w:rsidRPr="0015697A" w:rsidR="0015697A" w:rsidP="0015697A" w:rsidRDefault="0015697A" w14:paraId="57A49C04" w14:textId="77777777">
      <w:pPr>
        <w:pStyle w:val="ListParagraph"/>
        <w:numPr>
          <w:ilvl w:val="0"/>
          <w:numId w:val="33"/>
        </w:numPr>
        <w:rPr>
          <w:rFonts w:ascii="Arial" w:hAnsi="Arial" w:cs="Arial"/>
          <w:b w:val="1"/>
          <w:bCs w:val="1"/>
          <w:lang w:val="en-CA"/>
          <w:rPrChange w:author="" w16du:dateUtc="2025-05-06T14:37:00Z" w:id="655392517">
            <w:rPr>
              <w:rFonts w:ascii="Arial" w:hAnsi="Arial" w:cs="Arial"/>
              <w:lang w:val="en-CA"/>
            </w:rPr>
          </w:rPrChange>
        </w:rPr>
      </w:pPr>
      <w:r w:rsidRPr="75399743" w:rsidR="0015697A">
        <w:rPr>
          <w:rFonts w:ascii="Arial" w:hAnsi="Arial" w:cs="Arial"/>
          <w:lang w:val="en-CA"/>
        </w:rPr>
        <w:t>Low voltage and network communication</w:t>
      </w:r>
    </w:p>
    <w:p w:rsidRPr="0015697A" w:rsidR="0015697A" w:rsidP="0015697A" w:rsidRDefault="0015697A" w14:paraId="392679EF" w14:textId="77777777">
      <w:pPr>
        <w:pStyle w:val="ListParagraph"/>
        <w:numPr>
          <w:ilvl w:val="0"/>
          <w:numId w:val="33"/>
        </w:numPr>
        <w:rPr>
          <w:rFonts w:ascii="Arial" w:hAnsi="Arial" w:cs="Arial"/>
          <w:b w:val="1"/>
          <w:bCs w:val="1"/>
          <w:lang w:val="en-CA"/>
          <w:rPrChange w:author="" w16du:dateUtc="2025-05-06T14:37:00Z" w:id="790655877">
            <w:rPr>
              <w:rFonts w:ascii="Arial" w:hAnsi="Arial" w:cs="Arial"/>
              <w:lang w:val="en-CA"/>
            </w:rPr>
          </w:rPrChange>
        </w:rPr>
      </w:pPr>
      <w:r w:rsidRPr="75399743" w:rsidR="0015697A">
        <w:rPr>
          <w:rFonts w:ascii="Arial" w:hAnsi="Arial" w:cs="Arial"/>
          <w:lang w:val="en-CA"/>
        </w:rPr>
        <w:t>High voltage charging and control</w:t>
      </w:r>
    </w:p>
    <w:p w:rsidRPr="0015697A" w:rsidR="0015697A" w:rsidP="0015697A" w:rsidRDefault="0015697A" w14:paraId="4D781167" w14:textId="77777777">
      <w:pPr>
        <w:pStyle w:val="ListParagraph"/>
        <w:numPr>
          <w:ilvl w:val="0"/>
          <w:numId w:val="33"/>
        </w:numPr>
        <w:rPr>
          <w:rFonts w:ascii="Arial" w:hAnsi="Arial" w:cs="Arial"/>
          <w:b w:val="1"/>
          <w:bCs w:val="1"/>
          <w:lang w:val="en-CA"/>
          <w:rPrChange w:author="" w16du:dateUtc="2025-05-06T14:37:00Z" w:id="124626227">
            <w:rPr>
              <w:rFonts w:ascii="Arial" w:hAnsi="Arial" w:cs="Arial"/>
              <w:lang w:val="en-CA"/>
            </w:rPr>
          </w:rPrChange>
        </w:rPr>
      </w:pPr>
      <w:r w:rsidRPr="75399743" w:rsidR="0015697A">
        <w:rPr>
          <w:rFonts w:ascii="Arial" w:hAnsi="Arial" w:cs="Arial"/>
          <w:lang w:val="en-CA"/>
        </w:rPr>
        <w:t>Drivetrain and gear reduction</w:t>
      </w:r>
    </w:p>
    <w:p w:rsidRPr="0015697A" w:rsidR="0015697A" w:rsidP="75399743" w:rsidRDefault="0015697A" w14:paraId="0E1D337E" w14:textId="75801379">
      <w:pPr>
        <w:pStyle w:val="ListParagraph"/>
        <w:numPr>
          <w:ilvl w:val="0"/>
          <w:numId w:val="33"/>
        </w:numPr>
        <w:rPr>
          <w:rFonts w:ascii="Arial" w:hAnsi="Arial" w:cs="Arial"/>
          <w:b w:val="1"/>
          <w:bCs w:val="1"/>
          <w:lang w:val="en-CA"/>
          <w:rPrChange w:author="" w16du:dateUtc="2025-05-06T14:37:00Z" w:id="491554675">
            <w:rPr>
              <w:b/>
              <w:bCs/>
              <w:lang w:val="en-CA"/>
            </w:rPr>
          </w:rPrChange>
        </w:rPr>
      </w:pPr>
      <w:r w:rsidRPr="75399743" w:rsidR="0015697A">
        <w:rPr>
          <w:rFonts w:ascii="Arial" w:hAnsi="Arial" w:cs="Arial"/>
          <w:lang w:val="en-CA"/>
        </w:rPr>
        <w:t>High voltage batteries</w:t>
      </w:r>
    </w:p>
    <w:p w:rsidR="1CF93C5F" w:rsidP="75399743" w:rsidRDefault="1CF93C5F" w14:paraId="6B1041E0" w14:textId="61C95543">
      <w:pPr>
        <w:pStyle w:val="Normal"/>
        <w:numPr>
          <w:ilvl w:val="0"/>
          <w:numId w:val="28"/>
        </w:numPr>
        <w:spacing w:after="0"/>
        <w:rPr>
          <w:rFonts w:ascii="Arial" w:hAnsi="Arial" w:eastAsia="Arial" w:cs="Arial"/>
        </w:rPr>
      </w:pPr>
      <w:r w:rsidRPr="75399743" w:rsidR="1CF93C5F">
        <w:rPr>
          <w:rFonts w:ascii="Arial" w:hAnsi="Arial" w:eastAsia="Arial" w:cs="Arial"/>
        </w:rPr>
        <w:t xml:space="preserve">For all programs, free training sessions are offered </w:t>
      </w:r>
      <w:r w:rsidRPr="75399743" w:rsidR="00B07137">
        <w:rPr>
          <w:rFonts w:ascii="Arial" w:hAnsi="Arial" w:eastAsia="Arial" w:cs="Arial"/>
          <w:color w:val="000000" w:themeColor="text1" w:themeTint="FF" w:themeShade="FF"/>
        </w:rPr>
        <w:t xml:space="preserve">in the Spring/Summer </w:t>
      </w:r>
      <w:r w:rsidRPr="75399743" w:rsidR="0015697A">
        <w:rPr>
          <w:rFonts w:ascii="Arial" w:hAnsi="Arial" w:eastAsia="Arial" w:cs="Arial"/>
          <w:color w:val="000000" w:themeColor="text1" w:themeTint="FF" w:themeShade="FF"/>
        </w:rPr>
        <w:t>202</w:t>
      </w:r>
      <w:r w:rsidRPr="75399743" w:rsidR="0015697A">
        <w:rPr>
          <w:rFonts w:ascii="Arial" w:hAnsi="Arial" w:eastAsia="Arial" w:cs="Arial"/>
          <w:color w:val="000000" w:themeColor="text1" w:themeTint="FF" w:themeShade="FF"/>
        </w:rPr>
        <w:t>5</w:t>
      </w:r>
      <w:r w:rsidRPr="75399743" w:rsidR="00B07137">
        <w:rPr>
          <w:rFonts w:ascii="Arial" w:hAnsi="Arial" w:eastAsia="Arial" w:cs="Arial"/>
          <w:color w:val="000000" w:themeColor="text1" w:themeTint="FF" w:themeShade="FF"/>
        </w:rPr>
        <w:t xml:space="preserve">, in the Fall </w:t>
      </w:r>
      <w:r w:rsidRPr="75399743" w:rsidR="0015697A">
        <w:rPr>
          <w:rFonts w:ascii="Arial" w:hAnsi="Arial" w:eastAsia="Arial" w:cs="Arial"/>
          <w:color w:val="000000" w:themeColor="text1" w:themeTint="FF" w:themeShade="FF"/>
        </w:rPr>
        <w:t>202</w:t>
      </w:r>
      <w:r w:rsidRPr="75399743" w:rsidR="0015697A">
        <w:rPr>
          <w:rFonts w:ascii="Arial" w:hAnsi="Arial" w:eastAsia="Arial" w:cs="Arial"/>
          <w:color w:val="000000" w:themeColor="text1" w:themeTint="FF" w:themeShade="FF"/>
        </w:rPr>
        <w:t>5</w:t>
      </w:r>
      <w:r w:rsidRPr="75399743" w:rsidR="0015697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5399743" w:rsidR="00B07137">
        <w:rPr>
          <w:rFonts w:ascii="Arial" w:hAnsi="Arial" w:eastAsia="Arial" w:cs="Arial"/>
          <w:color w:val="000000" w:themeColor="text1" w:themeTint="FF" w:themeShade="FF"/>
        </w:rPr>
        <w:t xml:space="preserve">and in Winter </w:t>
      </w:r>
      <w:r w:rsidRPr="75399743" w:rsidR="0015697A">
        <w:rPr>
          <w:rFonts w:ascii="Arial" w:hAnsi="Arial" w:eastAsia="Arial" w:cs="Arial"/>
          <w:color w:val="000000" w:themeColor="text1" w:themeTint="FF" w:themeShade="FF"/>
        </w:rPr>
        <w:t>202</w:t>
      </w:r>
      <w:r w:rsidRPr="75399743" w:rsidR="0015697A">
        <w:rPr>
          <w:rFonts w:ascii="Arial" w:hAnsi="Arial" w:eastAsia="Arial" w:cs="Arial"/>
          <w:color w:val="000000" w:themeColor="text1" w:themeTint="FF" w:themeShade="FF"/>
        </w:rPr>
        <w:t>6</w:t>
      </w:r>
      <w:r w:rsidRPr="75399743" w:rsidR="0015697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75399743" w:rsidR="1CF93C5F">
        <w:rPr>
          <w:rFonts w:ascii="Arial" w:hAnsi="Arial" w:eastAsia="Arial" w:cs="Arial"/>
        </w:rPr>
        <w:t>at the college of your choice:</w:t>
      </w:r>
    </w:p>
    <w:p w:rsidR="0015697A" w:rsidP="00B07137" w:rsidRDefault="0015697A" w14:paraId="3A761C8C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  <w:color w:val="000000" w:themeColor="text1"/>
        </w:rPr>
      </w:pPr>
      <w:bookmarkStart w:name="_Hlk165637518" w:id="116"/>
      <w:r w:rsidRPr="75399743" w:rsidR="0015697A">
        <w:rPr>
          <w:rFonts w:ascii="Arial" w:hAnsi="Arial" w:eastAsia="Arial" w:cs="Arial"/>
          <w:color w:val="000000" w:themeColor="text1" w:themeTint="FF" w:themeShade="FF"/>
        </w:rPr>
        <w:t>Cambrian College, Sudbury Campus</w:t>
      </w:r>
    </w:p>
    <w:p w:rsidR="00B07137" w:rsidP="00B07137" w:rsidRDefault="00B07137" w14:paraId="48880005" w14:textId="5D810A54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  <w:color w:val="000000" w:themeColor="text1"/>
        </w:rPr>
      </w:pPr>
      <w:r w:rsidRPr="3FD63513">
        <w:rPr>
          <w:rFonts w:ascii="Arial" w:hAnsi="Arial" w:eastAsia="Arial" w:cs="Arial"/>
          <w:color w:val="000000" w:themeColor="text1"/>
        </w:rPr>
        <w:lastRenderedPageBreak/>
        <w:t xml:space="preserve">Conestoga College, Guelph </w:t>
      </w:r>
      <w:r>
        <w:rPr>
          <w:rFonts w:ascii="Arial" w:hAnsi="Arial" w:eastAsia="Arial" w:cs="Arial"/>
          <w:color w:val="000000" w:themeColor="text1"/>
        </w:rPr>
        <w:t>C</w:t>
      </w:r>
      <w:r w:rsidRPr="3FD63513">
        <w:rPr>
          <w:rFonts w:ascii="Arial" w:hAnsi="Arial" w:eastAsia="Arial" w:cs="Arial"/>
          <w:color w:val="000000" w:themeColor="text1"/>
        </w:rPr>
        <w:t xml:space="preserve">ampus </w:t>
      </w:r>
    </w:p>
    <w:p w:rsidR="00B07137" w:rsidP="00B07137" w:rsidRDefault="00B07137" w14:paraId="2475A3FF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  <w:color w:val="000000" w:themeColor="text1"/>
        </w:rPr>
      </w:pPr>
      <w:r w:rsidRPr="3FD63513">
        <w:rPr>
          <w:rFonts w:ascii="Arial" w:hAnsi="Arial" w:eastAsia="Arial" w:cs="Arial"/>
          <w:color w:val="000000" w:themeColor="text1"/>
        </w:rPr>
        <w:t xml:space="preserve">Fanshawe College, London </w:t>
      </w:r>
      <w:r>
        <w:rPr>
          <w:rFonts w:ascii="Arial" w:hAnsi="Arial" w:eastAsia="Arial" w:cs="Arial"/>
          <w:color w:val="000000" w:themeColor="text1"/>
        </w:rPr>
        <w:t>C</w:t>
      </w:r>
      <w:r w:rsidRPr="3FD63513">
        <w:rPr>
          <w:rFonts w:ascii="Arial" w:hAnsi="Arial" w:eastAsia="Arial" w:cs="Arial"/>
          <w:color w:val="000000" w:themeColor="text1"/>
        </w:rPr>
        <w:t xml:space="preserve">ampus </w:t>
      </w:r>
    </w:p>
    <w:p w:rsidR="00DF1625" w:rsidP="00B07137" w:rsidRDefault="00B07137" w14:paraId="7B23CC5F" w14:textId="4E70F369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Mohawk College, Stoney Creek Campus</w:t>
      </w:r>
    </w:p>
    <w:bookmarkEnd w:id="116"/>
    <w:p w:rsidR="2FC8A388" w:rsidP="75399743" w:rsidRDefault="2FC8A388" w14:paraId="4B69B582" w14:textId="477F2A9F">
      <w:pPr>
        <w:pStyle w:val="Normal"/>
        <w:numPr>
          <w:ilvl w:val="0"/>
          <w:numId w:val="1"/>
        </w:numPr>
        <w:spacing w:after="0"/>
        <w:rPr>
          <w:rFonts w:ascii="Arial" w:hAnsi="Arial" w:eastAsia="Arial" w:cs="Arial"/>
          <w:color w:val="000000" w:themeColor="text1"/>
        </w:rPr>
      </w:pPr>
      <w:r w:rsidRPr="75399743" w:rsidR="2FC8A388">
        <w:rPr>
          <w:rFonts w:ascii="Arial" w:hAnsi="Arial" w:eastAsia="Arial" w:cs="Arial"/>
          <w:color w:val="000000" w:themeColor="text1" w:themeTint="FF" w:themeShade="FF"/>
        </w:rPr>
        <w:t xml:space="preserve"> </w:t>
      </w:r>
    </w:p>
    <w:p w:rsidR="2FC8A388" w:rsidP="3629F17C" w:rsidRDefault="2FC8A388" w14:paraId="75F026B2" w14:textId="4AA3B135">
      <w:pPr>
        <w:rPr>
          <w:rFonts w:ascii="Arial" w:hAnsi="Arial" w:eastAsia="Arial" w:cs="Arial"/>
          <w:color w:val="000000" w:themeColor="text1"/>
        </w:rPr>
      </w:pPr>
      <w:r w:rsidRPr="3629F17C">
        <w:rPr>
          <w:rFonts w:ascii="Arial" w:hAnsi="Arial" w:eastAsia="Arial" w:cs="Arial"/>
          <w:color w:val="000000" w:themeColor="text1"/>
        </w:rPr>
        <w:t xml:space="preserve">I encourage you to </w:t>
      </w:r>
      <w:hyperlink w:anchor="form" r:id="rId13">
        <w:r w:rsidRPr="3629F17C">
          <w:rPr>
            <w:rStyle w:val="Hyperlink"/>
            <w:rFonts w:ascii="Arial" w:hAnsi="Arial" w:eastAsia="Arial" w:cs="Arial"/>
          </w:rPr>
          <w:t xml:space="preserve">submit your interest in receiving free </w:t>
        </w:r>
        <w:r w:rsidRPr="3629F17C" w:rsidR="0BB0B79D">
          <w:rPr>
            <w:rStyle w:val="Hyperlink"/>
            <w:rFonts w:ascii="Arial" w:hAnsi="Arial" w:eastAsia="Arial" w:cs="Arial"/>
          </w:rPr>
          <w:t>training</w:t>
        </w:r>
      </w:hyperlink>
      <w:r w:rsidRPr="3629F17C">
        <w:rPr>
          <w:rFonts w:ascii="Arial" w:hAnsi="Arial" w:eastAsia="Arial" w:cs="Arial"/>
          <w:color w:val="000000" w:themeColor="text1"/>
        </w:rPr>
        <w:t xml:space="preserve"> via this </w:t>
      </w:r>
      <w:hyperlink w:anchor="form" r:id="rId14">
        <w:r w:rsidRPr="3629F17C">
          <w:rPr>
            <w:rStyle w:val="Hyperlink"/>
            <w:rFonts w:ascii="Arial" w:hAnsi="Arial" w:eastAsia="Arial" w:cs="Arial"/>
          </w:rPr>
          <w:t>short online application form</w:t>
        </w:r>
      </w:hyperlink>
      <w:r w:rsidRPr="3629F17C">
        <w:rPr>
          <w:rFonts w:ascii="Arial" w:hAnsi="Arial" w:eastAsia="Arial" w:cs="Arial"/>
          <w:color w:val="000000" w:themeColor="text1"/>
        </w:rPr>
        <w:t xml:space="preserve">. For more information, consult </w:t>
      </w:r>
      <w:hyperlink r:id="rId15">
        <w:r w:rsidRPr="3629F17C">
          <w:rPr>
            <w:rStyle w:val="Hyperlink"/>
            <w:rFonts w:ascii="Arial" w:hAnsi="Arial" w:eastAsia="Arial" w:cs="Arial"/>
          </w:rPr>
          <w:t>ev-training.ca</w:t>
        </w:r>
      </w:hyperlink>
      <w:r w:rsidRPr="3629F17C" w:rsidR="7E5C4EAF">
        <w:rPr>
          <w:rFonts w:ascii="Arial" w:hAnsi="Arial" w:eastAsia="Arial" w:cs="Arial"/>
          <w:color w:val="000000" w:themeColor="text1"/>
        </w:rPr>
        <w:t>.</w:t>
      </w:r>
    </w:p>
    <w:p w:rsidR="2FC8A388" w:rsidP="3FD63513" w:rsidRDefault="2FC8A388" w14:paraId="0F5909D0" w14:textId="1093722E">
      <w:pPr>
        <w:rPr>
          <w:rFonts w:ascii="Arial" w:hAnsi="Arial" w:eastAsia="Arial" w:cs="Arial"/>
          <w:color w:val="000000" w:themeColor="text1"/>
          <w:sz w:val="20"/>
          <w:szCs w:val="20"/>
        </w:rPr>
      </w:pPr>
      <w:r w:rsidRPr="75399743" w:rsidR="2FC8A388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Note: The Innovation in Automotive Training program is offered in collaboration with </w:t>
      </w:r>
      <w:r w:rsidRPr="75399743" w:rsidR="0015697A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Cambrian College, </w:t>
      </w:r>
      <w:r w:rsidRPr="75399743" w:rsidR="2FC8A388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>Conestoga College, Fanshawe College, </w:t>
      </w:r>
      <w:r w:rsidRPr="75399743" w:rsidR="00B07137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Mohawk College, </w:t>
      </w:r>
      <w:r w:rsidRPr="75399743" w:rsidR="2FC8A388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>and Plug N’ Drive. This Employment Ontario project is funded in part by the Government of Canada and the Government of Ontario and is offered in English only.</w:t>
      </w:r>
    </w:p>
    <w:p w:rsidR="3FD63513" w:rsidP="3FD63513" w:rsidRDefault="3FD63513" w14:paraId="2690347B" w14:textId="594E17CD">
      <w:pPr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2FC8A388" w:rsidP="3FD63513" w:rsidRDefault="2FC8A388" w14:paraId="3B739049" w14:textId="0F72C036">
      <w:pPr>
        <w:rPr>
          <w:rFonts w:ascii="Arial" w:hAnsi="Arial" w:eastAsia="Arial" w:cs="Arial"/>
          <w:color w:val="000000" w:themeColor="text1"/>
        </w:rPr>
      </w:pPr>
      <w:r w:rsidRPr="3FD63513">
        <w:rPr>
          <w:rFonts w:ascii="Arial" w:hAnsi="Arial" w:eastAsia="Arial" w:cs="Arial"/>
          <w:color w:val="000000" w:themeColor="text1"/>
        </w:rPr>
        <w:t>Thank you,</w:t>
      </w:r>
    </w:p>
    <w:p w:rsidR="2FC8A388" w:rsidP="3629F17C" w:rsidRDefault="2FC8A388" w14:paraId="755F1FEF" w14:textId="5EE966A8">
      <w:pPr>
        <w:rPr>
          <w:rFonts w:ascii="Arial" w:hAnsi="Arial" w:eastAsia="Arial" w:cs="Arial"/>
          <w:color w:val="000000" w:themeColor="text1"/>
        </w:rPr>
      </w:pPr>
      <w:r w:rsidRPr="3629F17C">
        <w:rPr>
          <w:rFonts w:ascii="Arial" w:hAnsi="Arial" w:eastAsia="Arial" w:cs="Arial"/>
          <w:color w:val="FF0000"/>
        </w:rPr>
        <w:t>[Insert your signature]</w:t>
      </w:r>
    </w:p>
    <w:p w:rsidR="3FD63513" w:rsidP="3FD63513" w:rsidRDefault="3FD63513" w14:paraId="0C28891F" w14:textId="6DBDD4AD">
      <w:pPr>
        <w:spacing w:after="0"/>
        <w:rPr>
          <w:rFonts w:ascii="Calibri" w:hAnsi="Calibri" w:eastAsia="Calibri" w:cs="Calibri"/>
          <w:color w:val="000000" w:themeColor="text1"/>
        </w:rPr>
      </w:pPr>
    </w:p>
    <w:p w:rsidR="3FD63513" w:rsidP="3FD63513" w:rsidRDefault="3FD63513" w14:paraId="42F16815" w14:textId="77187E49"/>
    <w:sectPr w:rsidR="3FD63513">
      <w:headerReference w:type="default" r:id="rId16"/>
      <w:foot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686" w:rsidP="0098065C" w:rsidRDefault="00F00686" w14:paraId="1B819210" w14:textId="77777777">
      <w:pPr>
        <w:spacing w:after="0" w:line="240" w:lineRule="auto"/>
      </w:pPr>
      <w:r>
        <w:separator/>
      </w:r>
    </w:p>
  </w:endnote>
  <w:endnote w:type="continuationSeparator" w:id="0">
    <w:p w:rsidR="00F00686" w:rsidP="0098065C" w:rsidRDefault="00F00686" w14:paraId="5F9FAF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8065C" w:rsidP="0098065C" w:rsidRDefault="0098065C" w14:paraId="3C35CDFC" w14:textId="70603A63">
    <w:pPr>
      <w:pStyle w:val="Footer"/>
      <w:jc w:val="center"/>
    </w:pPr>
    <w:bookmarkStart w:name="_heading=h.w8t9e1hp7cyw" w:colFirst="0" w:colLast="0" w:id="122"/>
    <w:bookmarkEnd w:id="122"/>
    <w:r>
      <w:rPr>
        <w:noProof/>
      </w:rPr>
      <w:drawing>
        <wp:inline distT="114300" distB="114300" distL="114300" distR="114300" wp14:anchorId="36ACE578" wp14:editId="21EC1007">
          <wp:extent cx="3384256" cy="693161"/>
          <wp:effectExtent l="0" t="0" r="0" b="0"/>
          <wp:docPr id="10" name="Picture 10" descr="A close-up of a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4256" cy="6931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686" w:rsidP="0098065C" w:rsidRDefault="00F00686" w14:paraId="6E72E364" w14:textId="77777777">
      <w:pPr>
        <w:spacing w:after="0" w:line="240" w:lineRule="auto"/>
      </w:pPr>
      <w:r>
        <w:separator/>
      </w:r>
    </w:p>
  </w:footnote>
  <w:footnote w:type="continuationSeparator" w:id="0">
    <w:p w:rsidR="00F00686" w:rsidP="0098065C" w:rsidRDefault="00F00686" w14:paraId="0154079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8065C" w:rsidP="0098065C" w:rsidRDefault="0098065C" w14:paraId="355AB37E" w14:textId="490E1A86">
    <w:pPr>
      <w:pStyle w:val="Header"/>
      <w:jc w:val="center"/>
    </w:pPr>
    <w:r>
      <w:rPr>
        <w:noProof/>
        <w:color w:val="000000"/>
      </w:rPr>
      <w:drawing>
        <wp:inline distT="114300" distB="114300" distL="114300" distR="114300" wp14:anchorId="3D1C5F18" wp14:editId="04790273">
          <wp:extent cx="750447" cy="795655"/>
          <wp:effectExtent l="0" t="0" r="0" b="0"/>
          <wp:docPr id="9" name="Picture 9" descr="A logo with a red leaf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logo with a red leaf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447" cy="795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8065C" w:rsidP="0098065C" w:rsidRDefault="0098065C" w14:paraId="1ED37F84" w14:textId="77777777">
    <w:pPr>
      <w:pStyle w:val="Header"/>
      <w:jc w:val="center"/>
    </w:pPr>
  </w:p>
  <w:p w:rsidRPr="0098065C" w:rsidR="0098065C" w:rsidP="0098065C" w:rsidRDefault="0098065C" w14:paraId="6228E8B2" w14:textId="77777777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4A0"/>
    <w:multiLevelType w:val="hybridMultilevel"/>
    <w:tmpl w:val="3C04E070"/>
    <w:lvl w:ilvl="0" w:tplc="C3D8D430">
      <w:start w:val="1"/>
      <w:numFmt w:val="decimal"/>
      <w:lvlText w:val="%1."/>
      <w:lvlJc w:val="left"/>
      <w:pPr>
        <w:ind w:left="720" w:hanging="360"/>
      </w:pPr>
    </w:lvl>
    <w:lvl w:ilvl="1" w:tplc="F29275E4">
      <w:start w:val="1"/>
      <w:numFmt w:val="lowerLetter"/>
      <w:lvlText w:val="%2."/>
      <w:lvlJc w:val="left"/>
      <w:pPr>
        <w:ind w:left="1440" w:hanging="360"/>
      </w:pPr>
    </w:lvl>
    <w:lvl w:ilvl="2" w:tplc="42785EE4">
      <w:start w:val="1"/>
      <w:numFmt w:val="lowerRoman"/>
      <w:lvlText w:val="%3."/>
      <w:lvlJc w:val="right"/>
      <w:pPr>
        <w:ind w:left="2160" w:hanging="180"/>
      </w:pPr>
    </w:lvl>
    <w:lvl w:ilvl="3" w:tplc="ED7EA2AA">
      <w:start w:val="1"/>
      <w:numFmt w:val="decimal"/>
      <w:lvlText w:val="%4."/>
      <w:lvlJc w:val="left"/>
      <w:pPr>
        <w:ind w:left="2880" w:hanging="360"/>
      </w:pPr>
    </w:lvl>
    <w:lvl w:ilvl="4" w:tplc="D1B47C60">
      <w:start w:val="1"/>
      <w:numFmt w:val="lowerLetter"/>
      <w:lvlText w:val="%5."/>
      <w:lvlJc w:val="left"/>
      <w:pPr>
        <w:ind w:left="3600" w:hanging="360"/>
      </w:pPr>
    </w:lvl>
    <w:lvl w:ilvl="5" w:tplc="DAE649DA">
      <w:start w:val="1"/>
      <w:numFmt w:val="lowerRoman"/>
      <w:lvlText w:val="%6."/>
      <w:lvlJc w:val="right"/>
      <w:pPr>
        <w:ind w:left="4320" w:hanging="180"/>
      </w:pPr>
    </w:lvl>
    <w:lvl w:ilvl="6" w:tplc="987C4888">
      <w:start w:val="1"/>
      <w:numFmt w:val="decimal"/>
      <w:lvlText w:val="%7."/>
      <w:lvlJc w:val="left"/>
      <w:pPr>
        <w:ind w:left="5040" w:hanging="360"/>
      </w:pPr>
    </w:lvl>
    <w:lvl w:ilvl="7" w:tplc="2006E2CE">
      <w:start w:val="1"/>
      <w:numFmt w:val="lowerLetter"/>
      <w:lvlText w:val="%8."/>
      <w:lvlJc w:val="left"/>
      <w:pPr>
        <w:ind w:left="5760" w:hanging="360"/>
      </w:pPr>
    </w:lvl>
    <w:lvl w:ilvl="8" w:tplc="A5D8F3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2040"/>
    <w:multiLevelType w:val="hybridMultilevel"/>
    <w:tmpl w:val="2092C614"/>
    <w:lvl w:ilvl="0" w:tplc="9992E3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5063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0B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5AA0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B494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0630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306F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96ED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7E5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9DE7A0"/>
    <w:multiLevelType w:val="hybridMultilevel"/>
    <w:tmpl w:val="E7BCC900"/>
    <w:lvl w:ilvl="0" w:tplc="9404CE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A8C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A6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08D4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22CF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8EB8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9617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FA43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ECB5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995C74"/>
    <w:multiLevelType w:val="hybridMultilevel"/>
    <w:tmpl w:val="D65C2A24"/>
    <w:lvl w:ilvl="0" w:tplc="33C474B6">
      <w:start w:val="7"/>
      <w:numFmt w:val="decimal"/>
      <w:lvlText w:val="%1."/>
      <w:lvlJc w:val="left"/>
      <w:pPr>
        <w:ind w:left="720" w:hanging="360"/>
      </w:pPr>
    </w:lvl>
    <w:lvl w:ilvl="1" w:tplc="E6A29454">
      <w:start w:val="1"/>
      <w:numFmt w:val="lowerLetter"/>
      <w:lvlText w:val="%2."/>
      <w:lvlJc w:val="left"/>
      <w:pPr>
        <w:ind w:left="1440" w:hanging="360"/>
      </w:pPr>
    </w:lvl>
    <w:lvl w:ilvl="2" w:tplc="FA3A1608">
      <w:start w:val="1"/>
      <w:numFmt w:val="lowerRoman"/>
      <w:lvlText w:val="%3."/>
      <w:lvlJc w:val="right"/>
      <w:pPr>
        <w:ind w:left="2160" w:hanging="180"/>
      </w:pPr>
    </w:lvl>
    <w:lvl w:ilvl="3" w:tplc="8ED636FE">
      <w:start w:val="1"/>
      <w:numFmt w:val="decimal"/>
      <w:lvlText w:val="%4."/>
      <w:lvlJc w:val="left"/>
      <w:pPr>
        <w:ind w:left="2880" w:hanging="360"/>
      </w:pPr>
    </w:lvl>
    <w:lvl w:ilvl="4" w:tplc="2FCE5E48">
      <w:start w:val="1"/>
      <w:numFmt w:val="lowerLetter"/>
      <w:lvlText w:val="%5."/>
      <w:lvlJc w:val="left"/>
      <w:pPr>
        <w:ind w:left="3600" w:hanging="360"/>
      </w:pPr>
    </w:lvl>
    <w:lvl w:ilvl="5" w:tplc="7EE6E474">
      <w:start w:val="1"/>
      <w:numFmt w:val="lowerRoman"/>
      <w:lvlText w:val="%6."/>
      <w:lvlJc w:val="right"/>
      <w:pPr>
        <w:ind w:left="4320" w:hanging="180"/>
      </w:pPr>
    </w:lvl>
    <w:lvl w:ilvl="6" w:tplc="B3C86C14">
      <w:start w:val="1"/>
      <w:numFmt w:val="decimal"/>
      <w:lvlText w:val="%7."/>
      <w:lvlJc w:val="left"/>
      <w:pPr>
        <w:ind w:left="5040" w:hanging="360"/>
      </w:pPr>
    </w:lvl>
    <w:lvl w:ilvl="7" w:tplc="CD942536">
      <w:start w:val="1"/>
      <w:numFmt w:val="lowerLetter"/>
      <w:lvlText w:val="%8."/>
      <w:lvlJc w:val="left"/>
      <w:pPr>
        <w:ind w:left="5760" w:hanging="360"/>
      </w:pPr>
    </w:lvl>
    <w:lvl w:ilvl="8" w:tplc="06A8A6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8156"/>
    <w:multiLevelType w:val="hybridMultilevel"/>
    <w:tmpl w:val="21007CB0"/>
    <w:lvl w:ilvl="0" w:tplc="F3081120">
      <w:start w:val="1"/>
      <w:numFmt w:val="decimal"/>
      <w:lvlText w:val="%1."/>
      <w:lvlJc w:val="left"/>
      <w:pPr>
        <w:ind w:left="720" w:hanging="360"/>
      </w:pPr>
    </w:lvl>
    <w:lvl w:ilvl="1" w:tplc="6AEC5220">
      <w:start w:val="1"/>
      <w:numFmt w:val="lowerLetter"/>
      <w:lvlText w:val="%2."/>
      <w:lvlJc w:val="left"/>
      <w:pPr>
        <w:ind w:left="1440" w:hanging="360"/>
      </w:pPr>
    </w:lvl>
    <w:lvl w:ilvl="2" w:tplc="159430A4">
      <w:start w:val="1"/>
      <w:numFmt w:val="lowerRoman"/>
      <w:lvlText w:val="%3."/>
      <w:lvlJc w:val="right"/>
      <w:pPr>
        <w:ind w:left="2160" w:hanging="180"/>
      </w:pPr>
    </w:lvl>
    <w:lvl w:ilvl="3" w:tplc="89CCD4D8">
      <w:start w:val="1"/>
      <w:numFmt w:val="decimal"/>
      <w:lvlText w:val="%4."/>
      <w:lvlJc w:val="left"/>
      <w:pPr>
        <w:ind w:left="2880" w:hanging="360"/>
      </w:pPr>
    </w:lvl>
    <w:lvl w:ilvl="4" w:tplc="DF1A6B44">
      <w:start w:val="1"/>
      <w:numFmt w:val="lowerLetter"/>
      <w:lvlText w:val="%5."/>
      <w:lvlJc w:val="left"/>
      <w:pPr>
        <w:ind w:left="3600" w:hanging="360"/>
      </w:pPr>
    </w:lvl>
    <w:lvl w:ilvl="5" w:tplc="AD7627FE">
      <w:start w:val="1"/>
      <w:numFmt w:val="lowerRoman"/>
      <w:lvlText w:val="%6."/>
      <w:lvlJc w:val="right"/>
      <w:pPr>
        <w:ind w:left="4320" w:hanging="180"/>
      </w:pPr>
    </w:lvl>
    <w:lvl w:ilvl="6" w:tplc="8266FC14">
      <w:start w:val="1"/>
      <w:numFmt w:val="decimal"/>
      <w:lvlText w:val="%7."/>
      <w:lvlJc w:val="left"/>
      <w:pPr>
        <w:ind w:left="5040" w:hanging="360"/>
      </w:pPr>
    </w:lvl>
    <w:lvl w:ilvl="7" w:tplc="2DCEC7E2">
      <w:start w:val="1"/>
      <w:numFmt w:val="lowerLetter"/>
      <w:lvlText w:val="%8."/>
      <w:lvlJc w:val="left"/>
      <w:pPr>
        <w:ind w:left="5760" w:hanging="360"/>
      </w:pPr>
    </w:lvl>
    <w:lvl w:ilvl="8" w:tplc="E758D0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03073"/>
    <w:multiLevelType w:val="hybridMultilevel"/>
    <w:tmpl w:val="FDC063C0"/>
    <w:lvl w:ilvl="0" w:tplc="528414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F453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AA40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4A0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88FE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8696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B82F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A6E7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3A97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8527A3"/>
    <w:multiLevelType w:val="hybridMultilevel"/>
    <w:tmpl w:val="BA3C0240"/>
    <w:lvl w:ilvl="0" w:tplc="93ACB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6688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D876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CED4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90D2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94A0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202D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489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8CDC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4A1670"/>
    <w:multiLevelType w:val="hybridMultilevel"/>
    <w:tmpl w:val="98C66D18"/>
    <w:lvl w:ilvl="0" w:tplc="A84278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529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DCB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E8D6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ACEB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425F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0A41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D05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28C5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F08052"/>
    <w:multiLevelType w:val="hybridMultilevel"/>
    <w:tmpl w:val="57E66904"/>
    <w:lvl w:ilvl="0" w:tplc="2828ECEA">
      <w:start w:val="1"/>
      <w:numFmt w:val="decimal"/>
      <w:lvlText w:val="%1."/>
      <w:lvlJc w:val="left"/>
      <w:pPr>
        <w:ind w:left="720" w:hanging="360"/>
      </w:pPr>
    </w:lvl>
    <w:lvl w:ilvl="1" w:tplc="5F5E1340">
      <w:start w:val="1"/>
      <w:numFmt w:val="lowerLetter"/>
      <w:lvlText w:val="%2."/>
      <w:lvlJc w:val="left"/>
      <w:pPr>
        <w:ind w:left="1440" w:hanging="360"/>
      </w:pPr>
    </w:lvl>
    <w:lvl w:ilvl="2" w:tplc="D556DEA6">
      <w:start w:val="1"/>
      <w:numFmt w:val="lowerRoman"/>
      <w:lvlText w:val="%3."/>
      <w:lvlJc w:val="right"/>
      <w:pPr>
        <w:ind w:left="2160" w:hanging="180"/>
      </w:pPr>
    </w:lvl>
    <w:lvl w:ilvl="3" w:tplc="22601A7E">
      <w:start w:val="1"/>
      <w:numFmt w:val="decimal"/>
      <w:lvlText w:val="%4."/>
      <w:lvlJc w:val="left"/>
      <w:pPr>
        <w:ind w:left="2880" w:hanging="360"/>
      </w:pPr>
    </w:lvl>
    <w:lvl w:ilvl="4" w:tplc="CF881446">
      <w:start w:val="1"/>
      <w:numFmt w:val="lowerLetter"/>
      <w:lvlText w:val="%5."/>
      <w:lvlJc w:val="left"/>
      <w:pPr>
        <w:ind w:left="3600" w:hanging="360"/>
      </w:pPr>
    </w:lvl>
    <w:lvl w:ilvl="5" w:tplc="25E2A970">
      <w:start w:val="1"/>
      <w:numFmt w:val="lowerRoman"/>
      <w:lvlText w:val="%6."/>
      <w:lvlJc w:val="right"/>
      <w:pPr>
        <w:ind w:left="4320" w:hanging="180"/>
      </w:pPr>
    </w:lvl>
    <w:lvl w:ilvl="6" w:tplc="A46A1F20">
      <w:start w:val="1"/>
      <w:numFmt w:val="decimal"/>
      <w:lvlText w:val="%7."/>
      <w:lvlJc w:val="left"/>
      <w:pPr>
        <w:ind w:left="5040" w:hanging="360"/>
      </w:pPr>
    </w:lvl>
    <w:lvl w:ilvl="7" w:tplc="7C9CECE6">
      <w:start w:val="1"/>
      <w:numFmt w:val="lowerLetter"/>
      <w:lvlText w:val="%8."/>
      <w:lvlJc w:val="left"/>
      <w:pPr>
        <w:ind w:left="5760" w:hanging="360"/>
      </w:pPr>
    </w:lvl>
    <w:lvl w:ilvl="8" w:tplc="F1E2054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8A3F0"/>
    <w:multiLevelType w:val="hybridMultilevel"/>
    <w:tmpl w:val="27F0A040"/>
    <w:lvl w:ilvl="0" w:tplc="37621E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6ED9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B697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EA4A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FEB6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0448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14E8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5AB6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089A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05A82A"/>
    <w:multiLevelType w:val="hybridMultilevel"/>
    <w:tmpl w:val="71624B7A"/>
    <w:lvl w:ilvl="0" w:tplc="F8D492F8">
      <w:start w:val="6"/>
      <w:numFmt w:val="decimal"/>
      <w:lvlText w:val="%1."/>
      <w:lvlJc w:val="left"/>
      <w:pPr>
        <w:ind w:left="720" w:hanging="360"/>
      </w:pPr>
    </w:lvl>
    <w:lvl w:ilvl="1" w:tplc="CB7E2E0C">
      <w:start w:val="1"/>
      <w:numFmt w:val="lowerLetter"/>
      <w:lvlText w:val="%2."/>
      <w:lvlJc w:val="left"/>
      <w:pPr>
        <w:ind w:left="1440" w:hanging="360"/>
      </w:pPr>
    </w:lvl>
    <w:lvl w:ilvl="2" w:tplc="E6F6F0F2">
      <w:start w:val="1"/>
      <w:numFmt w:val="lowerRoman"/>
      <w:lvlText w:val="%3."/>
      <w:lvlJc w:val="right"/>
      <w:pPr>
        <w:ind w:left="2160" w:hanging="180"/>
      </w:pPr>
    </w:lvl>
    <w:lvl w:ilvl="3" w:tplc="F2F41438">
      <w:start w:val="1"/>
      <w:numFmt w:val="decimal"/>
      <w:lvlText w:val="%4."/>
      <w:lvlJc w:val="left"/>
      <w:pPr>
        <w:ind w:left="2880" w:hanging="360"/>
      </w:pPr>
    </w:lvl>
    <w:lvl w:ilvl="4" w:tplc="0382D636">
      <w:start w:val="1"/>
      <w:numFmt w:val="lowerLetter"/>
      <w:lvlText w:val="%5."/>
      <w:lvlJc w:val="left"/>
      <w:pPr>
        <w:ind w:left="3600" w:hanging="360"/>
      </w:pPr>
    </w:lvl>
    <w:lvl w:ilvl="5" w:tplc="6624FE54">
      <w:start w:val="1"/>
      <w:numFmt w:val="lowerRoman"/>
      <w:lvlText w:val="%6."/>
      <w:lvlJc w:val="right"/>
      <w:pPr>
        <w:ind w:left="4320" w:hanging="180"/>
      </w:pPr>
    </w:lvl>
    <w:lvl w:ilvl="6" w:tplc="A1E07F54">
      <w:start w:val="1"/>
      <w:numFmt w:val="decimal"/>
      <w:lvlText w:val="%7."/>
      <w:lvlJc w:val="left"/>
      <w:pPr>
        <w:ind w:left="5040" w:hanging="360"/>
      </w:pPr>
    </w:lvl>
    <w:lvl w:ilvl="7" w:tplc="564ACE86">
      <w:start w:val="1"/>
      <w:numFmt w:val="lowerLetter"/>
      <w:lvlText w:val="%8."/>
      <w:lvlJc w:val="left"/>
      <w:pPr>
        <w:ind w:left="5760" w:hanging="360"/>
      </w:pPr>
    </w:lvl>
    <w:lvl w:ilvl="8" w:tplc="7BEC6F9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A5580"/>
    <w:multiLevelType w:val="hybridMultilevel"/>
    <w:tmpl w:val="784687EA"/>
    <w:lvl w:ilvl="0" w:tplc="B90EEA26">
      <w:start w:val="6"/>
      <w:numFmt w:val="decimal"/>
      <w:lvlText w:val="%1."/>
      <w:lvlJc w:val="left"/>
      <w:pPr>
        <w:ind w:left="720" w:hanging="360"/>
      </w:pPr>
    </w:lvl>
    <w:lvl w:ilvl="1" w:tplc="707477E6">
      <w:start w:val="1"/>
      <w:numFmt w:val="lowerLetter"/>
      <w:lvlText w:val="%2."/>
      <w:lvlJc w:val="left"/>
      <w:pPr>
        <w:ind w:left="1440" w:hanging="360"/>
      </w:pPr>
    </w:lvl>
    <w:lvl w:ilvl="2" w:tplc="3B20A55E">
      <w:start w:val="1"/>
      <w:numFmt w:val="lowerRoman"/>
      <w:lvlText w:val="%3."/>
      <w:lvlJc w:val="right"/>
      <w:pPr>
        <w:ind w:left="2160" w:hanging="180"/>
      </w:pPr>
    </w:lvl>
    <w:lvl w:ilvl="3" w:tplc="85E66F96">
      <w:start w:val="1"/>
      <w:numFmt w:val="decimal"/>
      <w:lvlText w:val="%4."/>
      <w:lvlJc w:val="left"/>
      <w:pPr>
        <w:ind w:left="2880" w:hanging="360"/>
      </w:pPr>
    </w:lvl>
    <w:lvl w:ilvl="4" w:tplc="49F0ED36">
      <w:start w:val="1"/>
      <w:numFmt w:val="lowerLetter"/>
      <w:lvlText w:val="%5."/>
      <w:lvlJc w:val="left"/>
      <w:pPr>
        <w:ind w:left="3600" w:hanging="360"/>
      </w:pPr>
    </w:lvl>
    <w:lvl w:ilvl="5" w:tplc="B74EB54E">
      <w:start w:val="1"/>
      <w:numFmt w:val="lowerRoman"/>
      <w:lvlText w:val="%6."/>
      <w:lvlJc w:val="right"/>
      <w:pPr>
        <w:ind w:left="4320" w:hanging="180"/>
      </w:pPr>
    </w:lvl>
    <w:lvl w:ilvl="6" w:tplc="17662984">
      <w:start w:val="1"/>
      <w:numFmt w:val="decimal"/>
      <w:lvlText w:val="%7."/>
      <w:lvlJc w:val="left"/>
      <w:pPr>
        <w:ind w:left="5040" w:hanging="360"/>
      </w:pPr>
    </w:lvl>
    <w:lvl w:ilvl="7" w:tplc="19CE7468">
      <w:start w:val="1"/>
      <w:numFmt w:val="lowerLetter"/>
      <w:lvlText w:val="%8."/>
      <w:lvlJc w:val="left"/>
      <w:pPr>
        <w:ind w:left="5760" w:hanging="360"/>
      </w:pPr>
    </w:lvl>
    <w:lvl w:ilvl="8" w:tplc="3F7845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786A6"/>
    <w:multiLevelType w:val="hybridMultilevel"/>
    <w:tmpl w:val="F1946362"/>
    <w:lvl w:ilvl="0" w:tplc="3EB876C0">
      <w:start w:val="2"/>
      <w:numFmt w:val="decimal"/>
      <w:lvlText w:val="%1."/>
      <w:lvlJc w:val="left"/>
      <w:pPr>
        <w:ind w:left="720" w:hanging="360"/>
      </w:pPr>
    </w:lvl>
    <w:lvl w:ilvl="1" w:tplc="0A32791A">
      <w:start w:val="1"/>
      <w:numFmt w:val="lowerLetter"/>
      <w:lvlText w:val="%2."/>
      <w:lvlJc w:val="left"/>
      <w:pPr>
        <w:ind w:left="1440" w:hanging="360"/>
      </w:pPr>
    </w:lvl>
    <w:lvl w:ilvl="2" w:tplc="79A88AC8">
      <w:start w:val="1"/>
      <w:numFmt w:val="lowerRoman"/>
      <w:lvlText w:val="%3."/>
      <w:lvlJc w:val="right"/>
      <w:pPr>
        <w:ind w:left="2160" w:hanging="180"/>
      </w:pPr>
    </w:lvl>
    <w:lvl w:ilvl="3" w:tplc="851C13FE">
      <w:start w:val="1"/>
      <w:numFmt w:val="decimal"/>
      <w:lvlText w:val="%4."/>
      <w:lvlJc w:val="left"/>
      <w:pPr>
        <w:ind w:left="2880" w:hanging="360"/>
      </w:pPr>
    </w:lvl>
    <w:lvl w:ilvl="4" w:tplc="3AFC65B6">
      <w:start w:val="1"/>
      <w:numFmt w:val="lowerLetter"/>
      <w:lvlText w:val="%5."/>
      <w:lvlJc w:val="left"/>
      <w:pPr>
        <w:ind w:left="3600" w:hanging="360"/>
      </w:pPr>
    </w:lvl>
    <w:lvl w:ilvl="5" w:tplc="85AA5EC6">
      <w:start w:val="1"/>
      <w:numFmt w:val="lowerRoman"/>
      <w:lvlText w:val="%6."/>
      <w:lvlJc w:val="right"/>
      <w:pPr>
        <w:ind w:left="4320" w:hanging="180"/>
      </w:pPr>
    </w:lvl>
    <w:lvl w:ilvl="6" w:tplc="2EF03D44">
      <w:start w:val="1"/>
      <w:numFmt w:val="decimal"/>
      <w:lvlText w:val="%7."/>
      <w:lvlJc w:val="left"/>
      <w:pPr>
        <w:ind w:left="5040" w:hanging="360"/>
      </w:pPr>
    </w:lvl>
    <w:lvl w:ilvl="7" w:tplc="D378330A">
      <w:start w:val="1"/>
      <w:numFmt w:val="lowerLetter"/>
      <w:lvlText w:val="%8."/>
      <w:lvlJc w:val="left"/>
      <w:pPr>
        <w:ind w:left="5760" w:hanging="360"/>
      </w:pPr>
    </w:lvl>
    <w:lvl w:ilvl="8" w:tplc="4EC4321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D3088"/>
    <w:multiLevelType w:val="hybridMultilevel"/>
    <w:tmpl w:val="A61C0792"/>
    <w:lvl w:ilvl="0" w:tplc="E03617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C4F4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40AF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50DC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74E4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CA17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3425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0EA2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7433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0B2F95"/>
    <w:multiLevelType w:val="hybridMultilevel"/>
    <w:tmpl w:val="CD2465FC"/>
    <w:lvl w:ilvl="0" w:tplc="D3ECB0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300A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C88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3ED5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568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88BD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B078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8E23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14CE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4D54862"/>
    <w:multiLevelType w:val="hybridMultilevel"/>
    <w:tmpl w:val="DA86E324"/>
    <w:lvl w:ilvl="0" w:tplc="7A8811CA">
      <w:start w:val="1"/>
      <w:numFmt w:val="decimal"/>
      <w:lvlText w:val="%1."/>
      <w:lvlJc w:val="left"/>
      <w:pPr>
        <w:ind w:left="720" w:hanging="360"/>
      </w:pPr>
    </w:lvl>
    <w:lvl w:ilvl="1" w:tplc="C260636A">
      <w:start w:val="1"/>
      <w:numFmt w:val="lowerLetter"/>
      <w:lvlText w:val="%2."/>
      <w:lvlJc w:val="left"/>
      <w:pPr>
        <w:ind w:left="1440" w:hanging="360"/>
      </w:pPr>
    </w:lvl>
    <w:lvl w:ilvl="2" w:tplc="479A3BD2">
      <w:start w:val="1"/>
      <w:numFmt w:val="lowerRoman"/>
      <w:lvlText w:val="%3."/>
      <w:lvlJc w:val="right"/>
      <w:pPr>
        <w:ind w:left="2160" w:hanging="180"/>
      </w:pPr>
    </w:lvl>
    <w:lvl w:ilvl="3" w:tplc="7628729E">
      <w:start w:val="1"/>
      <w:numFmt w:val="decimal"/>
      <w:lvlText w:val="%4."/>
      <w:lvlJc w:val="left"/>
      <w:pPr>
        <w:ind w:left="2880" w:hanging="360"/>
      </w:pPr>
    </w:lvl>
    <w:lvl w:ilvl="4" w:tplc="9F920EEE">
      <w:start w:val="1"/>
      <w:numFmt w:val="lowerLetter"/>
      <w:lvlText w:val="%5."/>
      <w:lvlJc w:val="left"/>
      <w:pPr>
        <w:ind w:left="3600" w:hanging="360"/>
      </w:pPr>
    </w:lvl>
    <w:lvl w:ilvl="5" w:tplc="40F09E56">
      <w:start w:val="1"/>
      <w:numFmt w:val="lowerRoman"/>
      <w:lvlText w:val="%6."/>
      <w:lvlJc w:val="right"/>
      <w:pPr>
        <w:ind w:left="4320" w:hanging="180"/>
      </w:pPr>
    </w:lvl>
    <w:lvl w:ilvl="6" w:tplc="C51425EA">
      <w:start w:val="1"/>
      <w:numFmt w:val="decimal"/>
      <w:lvlText w:val="%7."/>
      <w:lvlJc w:val="left"/>
      <w:pPr>
        <w:ind w:left="5040" w:hanging="360"/>
      </w:pPr>
    </w:lvl>
    <w:lvl w:ilvl="7" w:tplc="F9A288C8">
      <w:start w:val="1"/>
      <w:numFmt w:val="lowerLetter"/>
      <w:lvlText w:val="%8."/>
      <w:lvlJc w:val="left"/>
      <w:pPr>
        <w:ind w:left="5760" w:hanging="360"/>
      </w:pPr>
    </w:lvl>
    <w:lvl w:ilvl="8" w:tplc="CA5225F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5794E"/>
    <w:multiLevelType w:val="hybridMultilevel"/>
    <w:tmpl w:val="5DBEACCA"/>
    <w:lvl w:ilvl="0" w:tplc="640CBE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4696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1AF5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DA28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78FB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641D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DC4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66E8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6A53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4226AB"/>
    <w:multiLevelType w:val="hybridMultilevel"/>
    <w:tmpl w:val="B9F8FBAE"/>
    <w:lvl w:ilvl="0" w:tplc="FA506B56">
      <w:start w:val="5"/>
      <w:numFmt w:val="decimal"/>
      <w:lvlText w:val="%1."/>
      <w:lvlJc w:val="left"/>
      <w:pPr>
        <w:ind w:left="720" w:hanging="360"/>
      </w:pPr>
    </w:lvl>
    <w:lvl w:ilvl="1" w:tplc="287803A2">
      <w:start w:val="1"/>
      <w:numFmt w:val="lowerLetter"/>
      <w:lvlText w:val="%2."/>
      <w:lvlJc w:val="left"/>
      <w:pPr>
        <w:ind w:left="1440" w:hanging="360"/>
      </w:pPr>
    </w:lvl>
    <w:lvl w:ilvl="2" w:tplc="AC607DFA">
      <w:start w:val="1"/>
      <w:numFmt w:val="lowerRoman"/>
      <w:lvlText w:val="%3."/>
      <w:lvlJc w:val="right"/>
      <w:pPr>
        <w:ind w:left="2160" w:hanging="180"/>
      </w:pPr>
    </w:lvl>
    <w:lvl w:ilvl="3" w:tplc="65AA8010">
      <w:start w:val="1"/>
      <w:numFmt w:val="decimal"/>
      <w:lvlText w:val="%4."/>
      <w:lvlJc w:val="left"/>
      <w:pPr>
        <w:ind w:left="2880" w:hanging="360"/>
      </w:pPr>
    </w:lvl>
    <w:lvl w:ilvl="4" w:tplc="7FC42AB6">
      <w:start w:val="1"/>
      <w:numFmt w:val="lowerLetter"/>
      <w:lvlText w:val="%5."/>
      <w:lvlJc w:val="left"/>
      <w:pPr>
        <w:ind w:left="3600" w:hanging="360"/>
      </w:pPr>
    </w:lvl>
    <w:lvl w:ilvl="5" w:tplc="E21E5B60">
      <w:start w:val="1"/>
      <w:numFmt w:val="lowerRoman"/>
      <w:lvlText w:val="%6."/>
      <w:lvlJc w:val="right"/>
      <w:pPr>
        <w:ind w:left="4320" w:hanging="180"/>
      </w:pPr>
    </w:lvl>
    <w:lvl w:ilvl="6" w:tplc="D86C30EA">
      <w:start w:val="1"/>
      <w:numFmt w:val="decimal"/>
      <w:lvlText w:val="%7."/>
      <w:lvlJc w:val="left"/>
      <w:pPr>
        <w:ind w:left="5040" w:hanging="360"/>
      </w:pPr>
    </w:lvl>
    <w:lvl w:ilvl="7" w:tplc="E40AEBDC">
      <w:start w:val="1"/>
      <w:numFmt w:val="lowerLetter"/>
      <w:lvlText w:val="%8."/>
      <w:lvlJc w:val="left"/>
      <w:pPr>
        <w:ind w:left="5760" w:hanging="360"/>
      </w:pPr>
    </w:lvl>
    <w:lvl w:ilvl="8" w:tplc="0FEE69F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27845"/>
    <w:multiLevelType w:val="hybridMultilevel"/>
    <w:tmpl w:val="E758C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F2884"/>
    <w:multiLevelType w:val="hybridMultilevel"/>
    <w:tmpl w:val="CFEC2D36"/>
    <w:lvl w:ilvl="0" w:tplc="DFF2DD82">
      <w:start w:val="4"/>
      <w:numFmt w:val="decimal"/>
      <w:lvlText w:val="%1."/>
      <w:lvlJc w:val="left"/>
      <w:pPr>
        <w:ind w:left="720" w:hanging="360"/>
      </w:pPr>
    </w:lvl>
    <w:lvl w:ilvl="1" w:tplc="4912C99C">
      <w:start w:val="1"/>
      <w:numFmt w:val="lowerLetter"/>
      <w:lvlText w:val="%2."/>
      <w:lvlJc w:val="left"/>
      <w:pPr>
        <w:ind w:left="1440" w:hanging="360"/>
      </w:pPr>
    </w:lvl>
    <w:lvl w:ilvl="2" w:tplc="FAB22C7E">
      <w:start w:val="1"/>
      <w:numFmt w:val="lowerRoman"/>
      <w:lvlText w:val="%3."/>
      <w:lvlJc w:val="right"/>
      <w:pPr>
        <w:ind w:left="2160" w:hanging="180"/>
      </w:pPr>
    </w:lvl>
    <w:lvl w:ilvl="3" w:tplc="2354B480">
      <w:start w:val="1"/>
      <w:numFmt w:val="decimal"/>
      <w:lvlText w:val="%4."/>
      <w:lvlJc w:val="left"/>
      <w:pPr>
        <w:ind w:left="2880" w:hanging="360"/>
      </w:pPr>
    </w:lvl>
    <w:lvl w:ilvl="4" w:tplc="281286B2">
      <w:start w:val="1"/>
      <w:numFmt w:val="lowerLetter"/>
      <w:lvlText w:val="%5."/>
      <w:lvlJc w:val="left"/>
      <w:pPr>
        <w:ind w:left="3600" w:hanging="360"/>
      </w:pPr>
    </w:lvl>
    <w:lvl w:ilvl="5" w:tplc="D9F07D90">
      <w:start w:val="1"/>
      <w:numFmt w:val="lowerRoman"/>
      <w:lvlText w:val="%6."/>
      <w:lvlJc w:val="right"/>
      <w:pPr>
        <w:ind w:left="4320" w:hanging="180"/>
      </w:pPr>
    </w:lvl>
    <w:lvl w:ilvl="6" w:tplc="A028CC6A">
      <w:start w:val="1"/>
      <w:numFmt w:val="decimal"/>
      <w:lvlText w:val="%7."/>
      <w:lvlJc w:val="left"/>
      <w:pPr>
        <w:ind w:left="5040" w:hanging="360"/>
      </w:pPr>
    </w:lvl>
    <w:lvl w:ilvl="7" w:tplc="BDE21876">
      <w:start w:val="1"/>
      <w:numFmt w:val="lowerLetter"/>
      <w:lvlText w:val="%8."/>
      <w:lvlJc w:val="left"/>
      <w:pPr>
        <w:ind w:left="5760" w:hanging="360"/>
      </w:pPr>
    </w:lvl>
    <w:lvl w:ilvl="8" w:tplc="DDE2B77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CBD87"/>
    <w:multiLevelType w:val="hybridMultilevel"/>
    <w:tmpl w:val="803CF016"/>
    <w:lvl w:ilvl="0" w:tplc="32D43A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86B7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60DB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7E48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F414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6CAE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4484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76A5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6456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7ED37F"/>
    <w:multiLevelType w:val="hybridMultilevel"/>
    <w:tmpl w:val="4D10EA22"/>
    <w:lvl w:ilvl="0" w:tplc="CD3858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B8DA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2811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F66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C88C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9285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BCED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6AD7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ECA3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7E1BE4A"/>
    <w:multiLevelType w:val="hybridMultilevel"/>
    <w:tmpl w:val="AA503376"/>
    <w:lvl w:ilvl="0" w:tplc="C66805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DE8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F6B2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D2C0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70F4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BCCD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3CAC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2259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9E9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D7D5A53"/>
    <w:multiLevelType w:val="hybridMultilevel"/>
    <w:tmpl w:val="C8F60DD6"/>
    <w:lvl w:ilvl="0" w:tplc="2C4013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E6C9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BAF8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8A83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364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78C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0C76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880C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3C81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07DF7E8"/>
    <w:multiLevelType w:val="hybridMultilevel"/>
    <w:tmpl w:val="48B8252A"/>
    <w:lvl w:ilvl="0" w:tplc="1D9A26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F07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9C1D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DEB0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82D7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0C88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0C4B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5C2B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AA15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A7CEBE"/>
    <w:multiLevelType w:val="hybridMultilevel"/>
    <w:tmpl w:val="CC1E328C"/>
    <w:lvl w:ilvl="0" w:tplc="AB0C971E">
      <w:start w:val="5"/>
      <w:numFmt w:val="decimal"/>
      <w:lvlText w:val="%1."/>
      <w:lvlJc w:val="left"/>
      <w:pPr>
        <w:ind w:left="720" w:hanging="360"/>
      </w:pPr>
    </w:lvl>
    <w:lvl w:ilvl="1" w:tplc="D60AFDA4">
      <w:start w:val="1"/>
      <w:numFmt w:val="lowerLetter"/>
      <w:lvlText w:val="%2."/>
      <w:lvlJc w:val="left"/>
      <w:pPr>
        <w:ind w:left="1440" w:hanging="360"/>
      </w:pPr>
    </w:lvl>
    <w:lvl w:ilvl="2" w:tplc="3FA406A6">
      <w:start w:val="1"/>
      <w:numFmt w:val="lowerRoman"/>
      <w:lvlText w:val="%3."/>
      <w:lvlJc w:val="right"/>
      <w:pPr>
        <w:ind w:left="2160" w:hanging="180"/>
      </w:pPr>
    </w:lvl>
    <w:lvl w:ilvl="3" w:tplc="8DB86D76">
      <w:start w:val="1"/>
      <w:numFmt w:val="decimal"/>
      <w:lvlText w:val="%4."/>
      <w:lvlJc w:val="left"/>
      <w:pPr>
        <w:ind w:left="2880" w:hanging="360"/>
      </w:pPr>
    </w:lvl>
    <w:lvl w:ilvl="4" w:tplc="D0C0FA8A">
      <w:start w:val="1"/>
      <w:numFmt w:val="lowerLetter"/>
      <w:lvlText w:val="%5."/>
      <w:lvlJc w:val="left"/>
      <w:pPr>
        <w:ind w:left="3600" w:hanging="360"/>
      </w:pPr>
    </w:lvl>
    <w:lvl w:ilvl="5" w:tplc="2780CC10">
      <w:start w:val="1"/>
      <w:numFmt w:val="lowerRoman"/>
      <w:lvlText w:val="%6."/>
      <w:lvlJc w:val="right"/>
      <w:pPr>
        <w:ind w:left="4320" w:hanging="180"/>
      </w:pPr>
    </w:lvl>
    <w:lvl w:ilvl="6" w:tplc="2CBEE530">
      <w:start w:val="1"/>
      <w:numFmt w:val="decimal"/>
      <w:lvlText w:val="%7."/>
      <w:lvlJc w:val="left"/>
      <w:pPr>
        <w:ind w:left="5040" w:hanging="360"/>
      </w:pPr>
    </w:lvl>
    <w:lvl w:ilvl="7" w:tplc="16F28536">
      <w:start w:val="1"/>
      <w:numFmt w:val="lowerLetter"/>
      <w:lvlText w:val="%8."/>
      <w:lvlJc w:val="left"/>
      <w:pPr>
        <w:ind w:left="5760" w:hanging="360"/>
      </w:pPr>
    </w:lvl>
    <w:lvl w:ilvl="8" w:tplc="0550321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6F75D"/>
    <w:multiLevelType w:val="hybridMultilevel"/>
    <w:tmpl w:val="E758C492"/>
    <w:lvl w:ilvl="0" w:tplc="88B6433C">
      <w:start w:val="1"/>
      <w:numFmt w:val="decimal"/>
      <w:lvlText w:val="%1."/>
      <w:lvlJc w:val="left"/>
      <w:pPr>
        <w:ind w:left="720" w:hanging="360"/>
      </w:pPr>
    </w:lvl>
    <w:lvl w:ilvl="1" w:tplc="D06C4B2A">
      <w:start w:val="1"/>
      <w:numFmt w:val="lowerLetter"/>
      <w:lvlText w:val="%2."/>
      <w:lvlJc w:val="left"/>
      <w:pPr>
        <w:ind w:left="1440" w:hanging="360"/>
      </w:pPr>
    </w:lvl>
    <w:lvl w:ilvl="2" w:tplc="FDB4A45C">
      <w:start w:val="1"/>
      <w:numFmt w:val="lowerRoman"/>
      <w:lvlText w:val="%3."/>
      <w:lvlJc w:val="right"/>
      <w:pPr>
        <w:ind w:left="2160" w:hanging="180"/>
      </w:pPr>
    </w:lvl>
    <w:lvl w:ilvl="3" w:tplc="02DAD40E">
      <w:start w:val="1"/>
      <w:numFmt w:val="decimal"/>
      <w:lvlText w:val="%4."/>
      <w:lvlJc w:val="left"/>
      <w:pPr>
        <w:ind w:left="2880" w:hanging="360"/>
      </w:pPr>
    </w:lvl>
    <w:lvl w:ilvl="4" w:tplc="98709C5C">
      <w:start w:val="1"/>
      <w:numFmt w:val="lowerLetter"/>
      <w:lvlText w:val="%5."/>
      <w:lvlJc w:val="left"/>
      <w:pPr>
        <w:ind w:left="3600" w:hanging="360"/>
      </w:pPr>
    </w:lvl>
    <w:lvl w:ilvl="5" w:tplc="F0941202">
      <w:start w:val="1"/>
      <w:numFmt w:val="lowerRoman"/>
      <w:lvlText w:val="%6."/>
      <w:lvlJc w:val="right"/>
      <w:pPr>
        <w:ind w:left="4320" w:hanging="180"/>
      </w:pPr>
    </w:lvl>
    <w:lvl w:ilvl="6" w:tplc="39248590">
      <w:start w:val="1"/>
      <w:numFmt w:val="decimal"/>
      <w:lvlText w:val="%7."/>
      <w:lvlJc w:val="left"/>
      <w:pPr>
        <w:ind w:left="5040" w:hanging="360"/>
      </w:pPr>
    </w:lvl>
    <w:lvl w:ilvl="7" w:tplc="6D3ADA08">
      <w:start w:val="1"/>
      <w:numFmt w:val="lowerLetter"/>
      <w:lvlText w:val="%8."/>
      <w:lvlJc w:val="left"/>
      <w:pPr>
        <w:ind w:left="5760" w:hanging="360"/>
      </w:pPr>
    </w:lvl>
    <w:lvl w:ilvl="8" w:tplc="F87AE22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4F369"/>
    <w:multiLevelType w:val="hybridMultilevel"/>
    <w:tmpl w:val="C18EEBF0"/>
    <w:lvl w:ilvl="0" w:tplc="D3CE27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CA52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D6AF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8038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14AF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1E49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1EC1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80FD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E05C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CE48AAC"/>
    <w:multiLevelType w:val="hybridMultilevel"/>
    <w:tmpl w:val="098CBCB6"/>
    <w:lvl w:ilvl="0" w:tplc="44C80EA6">
      <w:start w:val="3"/>
      <w:numFmt w:val="decimal"/>
      <w:lvlText w:val="%1."/>
      <w:lvlJc w:val="left"/>
      <w:pPr>
        <w:ind w:left="720" w:hanging="360"/>
      </w:pPr>
    </w:lvl>
    <w:lvl w:ilvl="1" w:tplc="6E16A78C">
      <w:start w:val="1"/>
      <w:numFmt w:val="lowerLetter"/>
      <w:lvlText w:val="%2."/>
      <w:lvlJc w:val="left"/>
      <w:pPr>
        <w:ind w:left="1440" w:hanging="360"/>
      </w:pPr>
    </w:lvl>
    <w:lvl w:ilvl="2" w:tplc="43BCDC84">
      <w:start w:val="1"/>
      <w:numFmt w:val="lowerRoman"/>
      <w:lvlText w:val="%3."/>
      <w:lvlJc w:val="right"/>
      <w:pPr>
        <w:ind w:left="2160" w:hanging="180"/>
      </w:pPr>
    </w:lvl>
    <w:lvl w:ilvl="3" w:tplc="57885332">
      <w:start w:val="1"/>
      <w:numFmt w:val="decimal"/>
      <w:lvlText w:val="%4."/>
      <w:lvlJc w:val="left"/>
      <w:pPr>
        <w:ind w:left="2880" w:hanging="360"/>
      </w:pPr>
    </w:lvl>
    <w:lvl w:ilvl="4" w:tplc="3B92DCFA">
      <w:start w:val="1"/>
      <w:numFmt w:val="lowerLetter"/>
      <w:lvlText w:val="%5."/>
      <w:lvlJc w:val="left"/>
      <w:pPr>
        <w:ind w:left="3600" w:hanging="360"/>
      </w:pPr>
    </w:lvl>
    <w:lvl w:ilvl="5" w:tplc="F4389472">
      <w:start w:val="1"/>
      <w:numFmt w:val="lowerRoman"/>
      <w:lvlText w:val="%6."/>
      <w:lvlJc w:val="right"/>
      <w:pPr>
        <w:ind w:left="4320" w:hanging="180"/>
      </w:pPr>
    </w:lvl>
    <w:lvl w:ilvl="6" w:tplc="74F8D69E">
      <w:start w:val="1"/>
      <w:numFmt w:val="decimal"/>
      <w:lvlText w:val="%7."/>
      <w:lvlJc w:val="left"/>
      <w:pPr>
        <w:ind w:left="5040" w:hanging="360"/>
      </w:pPr>
    </w:lvl>
    <w:lvl w:ilvl="7" w:tplc="ECF298FA">
      <w:start w:val="1"/>
      <w:numFmt w:val="lowerLetter"/>
      <w:lvlText w:val="%8."/>
      <w:lvlJc w:val="left"/>
      <w:pPr>
        <w:ind w:left="5760" w:hanging="360"/>
      </w:pPr>
    </w:lvl>
    <w:lvl w:ilvl="8" w:tplc="40FEB51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2B755"/>
    <w:multiLevelType w:val="hybridMultilevel"/>
    <w:tmpl w:val="6C1031C2"/>
    <w:lvl w:ilvl="0" w:tplc="26E2F7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4471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1279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CAA7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8CA4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C87B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0C3D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50C4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46EA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1FC2907"/>
    <w:multiLevelType w:val="hybridMultilevel"/>
    <w:tmpl w:val="6C10079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4B724AD"/>
    <w:multiLevelType w:val="hybridMultilevel"/>
    <w:tmpl w:val="9B56CB7C"/>
    <w:lvl w:ilvl="0" w:tplc="F33854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B6F4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26E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DE83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6EF4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9C27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4629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D4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6213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DB1FF6"/>
    <w:multiLevelType w:val="hybridMultilevel"/>
    <w:tmpl w:val="3B4A0BB0"/>
    <w:lvl w:ilvl="0" w:tplc="C3563A8A">
      <w:start w:val="4"/>
      <w:numFmt w:val="decimal"/>
      <w:lvlText w:val="%1."/>
      <w:lvlJc w:val="left"/>
      <w:pPr>
        <w:ind w:left="720" w:hanging="360"/>
      </w:pPr>
    </w:lvl>
    <w:lvl w:ilvl="1" w:tplc="0ED21394">
      <w:start w:val="1"/>
      <w:numFmt w:val="lowerLetter"/>
      <w:lvlText w:val="%2."/>
      <w:lvlJc w:val="left"/>
      <w:pPr>
        <w:ind w:left="1440" w:hanging="360"/>
      </w:pPr>
    </w:lvl>
    <w:lvl w:ilvl="2" w:tplc="712AB988">
      <w:start w:val="1"/>
      <w:numFmt w:val="lowerRoman"/>
      <w:lvlText w:val="%3."/>
      <w:lvlJc w:val="right"/>
      <w:pPr>
        <w:ind w:left="2160" w:hanging="180"/>
      </w:pPr>
    </w:lvl>
    <w:lvl w:ilvl="3" w:tplc="14706110">
      <w:start w:val="1"/>
      <w:numFmt w:val="decimal"/>
      <w:lvlText w:val="%4."/>
      <w:lvlJc w:val="left"/>
      <w:pPr>
        <w:ind w:left="2880" w:hanging="360"/>
      </w:pPr>
    </w:lvl>
    <w:lvl w:ilvl="4" w:tplc="047C5DE6">
      <w:start w:val="1"/>
      <w:numFmt w:val="lowerLetter"/>
      <w:lvlText w:val="%5."/>
      <w:lvlJc w:val="left"/>
      <w:pPr>
        <w:ind w:left="3600" w:hanging="360"/>
      </w:pPr>
    </w:lvl>
    <w:lvl w:ilvl="5" w:tplc="AA12DF78">
      <w:start w:val="1"/>
      <w:numFmt w:val="lowerRoman"/>
      <w:lvlText w:val="%6."/>
      <w:lvlJc w:val="right"/>
      <w:pPr>
        <w:ind w:left="4320" w:hanging="180"/>
      </w:pPr>
    </w:lvl>
    <w:lvl w:ilvl="6" w:tplc="8A2AD40E">
      <w:start w:val="1"/>
      <w:numFmt w:val="decimal"/>
      <w:lvlText w:val="%7."/>
      <w:lvlJc w:val="left"/>
      <w:pPr>
        <w:ind w:left="5040" w:hanging="360"/>
      </w:pPr>
    </w:lvl>
    <w:lvl w:ilvl="7" w:tplc="BCF8EDBC">
      <w:start w:val="1"/>
      <w:numFmt w:val="lowerLetter"/>
      <w:lvlText w:val="%8."/>
      <w:lvlJc w:val="left"/>
      <w:pPr>
        <w:ind w:left="5760" w:hanging="360"/>
      </w:pPr>
    </w:lvl>
    <w:lvl w:ilvl="8" w:tplc="F14C7A04">
      <w:start w:val="1"/>
      <w:numFmt w:val="lowerRoman"/>
      <w:lvlText w:val="%9."/>
      <w:lvlJc w:val="right"/>
      <w:pPr>
        <w:ind w:left="6480" w:hanging="180"/>
      </w:pPr>
    </w:lvl>
  </w:abstractNum>
  <w:num w:numId="1" w16cid:durableId="834960234">
    <w:abstractNumId w:val="4"/>
  </w:num>
  <w:num w:numId="2" w16cid:durableId="1179391691">
    <w:abstractNumId w:val="2"/>
  </w:num>
  <w:num w:numId="3" w16cid:durableId="519243982">
    <w:abstractNumId w:val="31"/>
  </w:num>
  <w:num w:numId="4" w16cid:durableId="1888561911">
    <w:abstractNumId w:val="14"/>
  </w:num>
  <w:num w:numId="5" w16cid:durableId="50544016">
    <w:abstractNumId w:val="21"/>
  </w:num>
  <w:num w:numId="6" w16cid:durableId="1508447723">
    <w:abstractNumId w:val="13"/>
  </w:num>
  <w:num w:numId="7" w16cid:durableId="1301030508">
    <w:abstractNumId w:val="22"/>
  </w:num>
  <w:num w:numId="8" w16cid:durableId="1689334949">
    <w:abstractNumId w:val="6"/>
  </w:num>
  <w:num w:numId="9" w16cid:durableId="1790584440">
    <w:abstractNumId w:val="23"/>
  </w:num>
  <w:num w:numId="10" w16cid:durableId="607662721">
    <w:abstractNumId w:val="20"/>
  </w:num>
  <w:num w:numId="11" w16cid:durableId="1133450579">
    <w:abstractNumId w:val="3"/>
  </w:num>
  <w:num w:numId="12" w16cid:durableId="2122407053">
    <w:abstractNumId w:val="10"/>
  </w:num>
  <w:num w:numId="13" w16cid:durableId="476193161">
    <w:abstractNumId w:val="25"/>
  </w:num>
  <w:num w:numId="14" w16cid:durableId="1383214009">
    <w:abstractNumId w:val="19"/>
  </w:num>
  <w:num w:numId="15" w16cid:durableId="1850950623">
    <w:abstractNumId w:val="28"/>
  </w:num>
  <w:num w:numId="16" w16cid:durableId="1565145088">
    <w:abstractNumId w:val="12"/>
  </w:num>
  <w:num w:numId="17" w16cid:durableId="532772268">
    <w:abstractNumId w:val="26"/>
  </w:num>
  <w:num w:numId="18" w16cid:durableId="1752655866">
    <w:abstractNumId w:val="11"/>
  </w:num>
  <w:num w:numId="19" w16cid:durableId="62728393">
    <w:abstractNumId w:val="17"/>
  </w:num>
  <w:num w:numId="20" w16cid:durableId="987637759">
    <w:abstractNumId w:val="32"/>
  </w:num>
  <w:num w:numId="21" w16cid:durableId="1095520323">
    <w:abstractNumId w:val="1"/>
  </w:num>
  <w:num w:numId="22" w16cid:durableId="2084986030">
    <w:abstractNumId w:val="24"/>
  </w:num>
  <w:num w:numId="23" w16cid:durableId="27610580">
    <w:abstractNumId w:val="5"/>
  </w:num>
  <w:num w:numId="24" w16cid:durableId="1644389474">
    <w:abstractNumId w:val="9"/>
  </w:num>
  <w:num w:numId="25" w16cid:durableId="2074884966">
    <w:abstractNumId w:val="7"/>
  </w:num>
  <w:num w:numId="26" w16cid:durableId="1414812805">
    <w:abstractNumId w:val="27"/>
  </w:num>
  <w:num w:numId="27" w16cid:durableId="1384793895">
    <w:abstractNumId w:val="16"/>
  </w:num>
  <w:num w:numId="28" w16cid:durableId="1835756512">
    <w:abstractNumId w:val="29"/>
  </w:num>
  <w:num w:numId="29" w16cid:durableId="817647583">
    <w:abstractNumId w:val="15"/>
  </w:num>
  <w:num w:numId="30" w16cid:durableId="1730306514">
    <w:abstractNumId w:val="0"/>
  </w:num>
  <w:num w:numId="31" w16cid:durableId="799609709">
    <w:abstractNumId w:val="8"/>
  </w:num>
  <w:num w:numId="32" w16cid:durableId="1346135485">
    <w:abstractNumId w:val="18"/>
  </w:num>
  <w:num w:numId="33" w16cid:durableId="1843354786">
    <w:abstractNumId w:val="3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E9CFE2"/>
    <w:rsid w:val="0015697A"/>
    <w:rsid w:val="003354D1"/>
    <w:rsid w:val="004D3C91"/>
    <w:rsid w:val="00501D67"/>
    <w:rsid w:val="00706B52"/>
    <w:rsid w:val="00837732"/>
    <w:rsid w:val="0085463C"/>
    <w:rsid w:val="0098065C"/>
    <w:rsid w:val="00A45FFB"/>
    <w:rsid w:val="00B07137"/>
    <w:rsid w:val="00DD459B"/>
    <w:rsid w:val="00DF1625"/>
    <w:rsid w:val="00E976F8"/>
    <w:rsid w:val="00F00686"/>
    <w:rsid w:val="01C23603"/>
    <w:rsid w:val="027C7B62"/>
    <w:rsid w:val="03433771"/>
    <w:rsid w:val="04DDFC90"/>
    <w:rsid w:val="0675AD33"/>
    <w:rsid w:val="08F500EE"/>
    <w:rsid w:val="09B48EBE"/>
    <w:rsid w:val="09CD55E6"/>
    <w:rsid w:val="0B124953"/>
    <w:rsid w:val="0B297B78"/>
    <w:rsid w:val="0BB0B79D"/>
    <w:rsid w:val="0D9728B5"/>
    <w:rsid w:val="0EEB1F5C"/>
    <w:rsid w:val="0F32F916"/>
    <w:rsid w:val="0F56B341"/>
    <w:rsid w:val="1154198A"/>
    <w:rsid w:val="1336F56D"/>
    <w:rsid w:val="135673DD"/>
    <w:rsid w:val="138EA413"/>
    <w:rsid w:val="1472250E"/>
    <w:rsid w:val="15090A23"/>
    <w:rsid w:val="173F3BD7"/>
    <w:rsid w:val="17F37A70"/>
    <w:rsid w:val="184F88D7"/>
    <w:rsid w:val="1AA33755"/>
    <w:rsid w:val="1C7D36F3"/>
    <w:rsid w:val="1CF93C5F"/>
    <w:rsid w:val="1F09DC17"/>
    <w:rsid w:val="1F1B170B"/>
    <w:rsid w:val="212AE72B"/>
    <w:rsid w:val="218A2067"/>
    <w:rsid w:val="2519FF57"/>
    <w:rsid w:val="256745AA"/>
    <w:rsid w:val="25F19546"/>
    <w:rsid w:val="27A95F6D"/>
    <w:rsid w:val="2932165F"/>
    <w:rsid w:val="29CA99BC"/>
    <w:rsid w:val="2A0AD503"/>
    <w:rsid w:val="2C60D6CA"/>
    <w:rsid w:val="2D10C673"/>
    <w:rsid w:val="2EE30BD2"/>
    <w:rsid w:val="2FC8A388"/>
    <w:rsid w:val="315EE78F"/>
    <w:rsid w:val="33E9A1FC"/>
    <w:rsid w:val="33E9CFE2"/>
    <w:rsid w:val="3489153D"/>
    <w:rsid w:val="353138D5"/>
    <w:rsid w:val="3629F17C"/>
    <w:rsid w:val="36AB16CB"/>
    <w:rsid w:val="36CD0936"/>
    <w:rsid w:val="383146A2"/>
    <w:rsid w:val="3841B0E7"/>
    <w:rsid w:val="38FF5FA4"/>
    <w:rsid w:val="396AC089"/>
    <w:rsid w:val="3B22E7B5"/>
    <w:rsid w:val="3B6263F3"/>
    <w:rsid w:val="3BD8D97C"/>
    <w:rsid w:val="3FC83B19"/>
    <w:rsid w:val="3FD63513"/>
    <w:rsid w:val="4171C63E"/>
    <w:rsid w:val="41F67AE6"/>
    <w:rsid w:val="4310620A"/>
    <w:rsid w:val="43C0D6AE"/>
    <w:rsid w:val="45437EB2"/>
    <w:rsid w:val="467052A4"/>
    <w:rsid w:val="46CBF371"/>
    <w:rsid w:val="46D22FF5"/>
    <w:rsid w:val="49DFA3C6"/>
    <w:rsid w:val="4AF56858"/>
    <w:rsid w:val="4B6FA161"/>
    <w:rsid w:val="4BB2C036"/>
    <w:rsid w:val="4C566782"/>
    <w:rsid w:val="4C63AF0F"/>
    <w:rsid w:val="4C8416C4"/>
    <w:rsid w:val="4CFA8474"/>
    <w:rsid w:val="4ED22C80"/>
    <w:rsid w:val="505FA52D"/>
    <w:rsid w:val="50F20DCE"/>
    <w:rsid w:val="5164A9DC"/>
    <w:rsid w:val="5209CD42"/>
    <w:rsid w:val="525C7333"/>
    <w:rsid w:val="527E7866"/>
    <w:rsid w:val="541A48C7"/>
    <w:rsid w:val="55B61928"/>
    <w:rsid w:val="5617760E"/>
    <w:rsid w:val="586FDB61"/>
    <w:rsid w:val="588D857A"/>
    <w:rsid w:val="5953BCD5"/>
    <w:rsid w:val="5A0549F8"/>
    <w:rsid w:val="5A653AB1"/>
    <w:rsid w:val="5BE50E79"/>
    <w:rsid w:val="5C010B12"/>
    <w:rsid w:val="5ED1A290"/>
    <w:rsid w:val="5FD9C8D6"/>
    <w:rsid w:val="615716CA"/>
    <w:rsid w:val="6170652C"/>
    <w:rsid w:val="62484647"/>
    <w:rsid w:val="62A4900B"/>
    <w:rsid w:val="633F1597"/>
    <w:rsid w:val="64AD39F9"/>
    <w:rsid w:val="654D10B8"/>
    <w:rsid w:val="65B22545"/>
    <w:rsid w:val="667A19D3"/>
    <w:rsid w:val="66AA735F"/>
    <w:rsid w:val="678B4BCC"/>
    <w:rsid w:val="6820A2B6"/>
    <w:rsid w:val="68304DBF"/>
    <w:rsid w:val="68972016"/>
    <w:rsid w:val="6A08F6E2"/>
    <w:rsid w:val="6BEF288D"/>
    <w:rsid w:val="6C8D1E61"/>
    <w:rsid w:val="6CF413D9"/>
    <w:rsid w:val="6E366196"/>
    <w:rsid w:val="6F98AD06"/>
    <w:rsid w:val="6FCACBF9"/>
    <w:rsid w:val="6FED855E"/>
    <w:rsid w:val="70F39112"/>
    <w:rsid w:val="72186649"/>
    <w:rsid w:val="7368DD39"/>
    <w:rsid w:val="74CCA1CB"/>
    <w:rsid w:val="75399743"/>
    <w:rsid w:val="7668722C"/>
    <w:rsid w:val="78DD4420"/>
    <w:rsid w:val="7A7E8B71"/>
    <w:rsid w:val="7A81A834"/>
    <w:rsid w:val="7AE63ED1"/>
    <w:rsid w:val="7B3BE34F"/>
    <w:rsid w:val="7B49CA51"/>
    <w:rsid w:val="7B774418"/>
    <w:rsid w:val="7E5C4EAF"/>
    <w:rsid w:val="7E6D89A3"/>
    <w:rsid w:val="7F44DA9F"/>
    <w:rsid w:val="7F7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CFE2"/>
  <w15:chartTrackingRefBased/>
  <w15:docId w15:val="{9B24EDE6-B797-428E-B098-5A1BE3B8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065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065C"/>
  </w:style>
  <w:style w:type="paragraph" w:styleId="Footer">
    <w:name w:val="footer"/>
    <w:basedOn w:val="Normal"/>
    <w:link w:val="FooterChar"/>
    <w:uiPriority w:val="99"/>
    <w:unhideWhenUsed/>
    <w:rsid w:val="0098065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065C"/>
  </w:style>
  <w:style w:type="paragraph" w:styleId="Revision">
    <w:name w:val="Revision"/>
    <w:hidden/>
    <w:uiPriority w:val="99"/>
    <w:semiHidden/>
    <w:rsid w:val="00B07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aiacanada.com/innovation-in-automotive-training/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webSettings" Target="webSettings.xml" Id="rId7" /><Relationship Type="http://schemas.openxmlformats.org/officeDocument/2006/relationships/hyperlink" Target="https://www.aiacanada.com/innovation-in-automotive-training/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iacanada.com/innovation-in-automotive-training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aiacanada.com/innovation-in-automotive-training/" TargetMode="External" Id="rId15" /><Relationship Type="http://schemas.openxmlformats.org/officeDocument/2006/relationships/hyperlink" Target="https://www.aiacanada.com/innovation-in-automotive-training/" TargetMode="External" Id="rId10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aiacanada.com/innovation-in-automotive-training/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4E30C8A60994CAD501AC317923E0B" ma:contentTypeVersion="23" ma:contentTypeDescription="Create a new document." ma:contentTypeScope="" ma:versionID="d879cc662de57446cd55cd7b459e4a86">
  <xsd:schema xmlns:xsd="http://www.w3.org/2001/XMLSchema" xmlns:xs="http://www.w3.org/2001/XMLSchema" xmlns:p="http://schemas.microsoft.com/office/2006/metadata/properties" xmlns:ns2="7d1724b1-b7ee-4714-9689-501c22c88e0f" xmlns:ns3="03629e58-d017-4a64-b97f-27e4bfb2293f" targetNamespace="http://schemas.microsoft.com/office/2006/metadata/properties" ma:root="true" ma:fieldsID="839d609ea1a3479d0775d7523d6686d2" ns2:_="" ns3:_="">
    <xsd:import namespace="7d1724b1-b7ee-4714-9689-501c22c88e0f"/>
    <xsd:import namespace="03629e58-d017-4a64-b97f-27e4bfb22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Group" minOccurs="0"/>
                <xsd:element ref="ns2:Thumbnai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724b1-b7ee-4714-9689-501c22c88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c7fa8a-e6f7-414a-80c1-4f8c35ee8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4" nillable="true" ma:displayName="Group" ma:list="UserInfo" ma:SharePointGroup="0" ma:internalName="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29e58-d017-4a64-b97f-27e4bfb22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860e11-a6d3-46ca-81f6-c72a43ed6b41}" ma:internalName="TaxCatchAll" ma:showField="CatchAllData" ma:web="03629e58-d017-4a64-b97f-27e4bfb22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 xmlns="7d1724b1-b7ee-4714-9689-501c22c88e0f">
      <UserInfo>
        <DisplayName/>
        <AccountId xsi:nil="true"/>
        <AccountType/>
      </UserInfo>
    </Group>
    <TaxCatchAll xmlns="03629e58-d017-4a64-b97f-27e4bfb2293f" xsi:nil="true"/>
    <Thumbnail xmlns="7d1724b1-b7ee-4714-9689-501c22c88e0f" xsi:nil="true"/>
    <lcf76f155ced4ddcb4097134ff3c332f xmlns="7d1724b1-b7ee-4714-9689-501c22c88e0f">
      <Terms xmlns="http://schemas.microsoft.com/office/infopath/2007/PartnerControls"/>
    </lcf76f155ced4ddcb4097134ff3c332f>
    <_Flow_SignoffStatus xmlns="7d1724b1-b7ee-4714-9689-501c22c88e0f" xsi:nil="true"/>
  </documentManagement>
</p:properties>
</file>

<file path=customXml/itemProps1.xml><?xml version="1.0" encoding="utf-8"?>
<ds:datastoreItem xmlns:ds="http://schemas.openxmlformats.org/officeDocument/2006/customXml" ds:itemID="{28292A4B-1D4C-4A7E-9B49-970CCA60CC21}"/>
</file>

<file path=customXml/itemProps2.xml><?xml version="1.0" encoding="utf-8"?>
<ds:datastoreItem xmlns:ds="http://schemas.openxmlformats.org/officeDocument/2006/customXml" ds:itemID="{E530083C-F297-4B3A-89B9-CD3729308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99B39-39C9-4828-A126-FB0E69827F25}">
  <ds:schemaRefs>
    <ds:schemaRef ds:uri="http://schemas.microsoft.com/office/2006/metadata/properties"/>
    <ds:schemaRef ds:uri="http://schemas.microsoft.com/office/infopath/2007/PartnerControls"/>
    <ds:schemaRef ds:uri="7d1724b1-b7ee-4714-9689-501c22c88e0f"/>
    <ds:schemaRef ds:uri="03629e58-d017-4a64-b97f-27e4bfb2293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Reed</dc:creator>
  <keywords/>
  <dc:description/>
  <lastModifiedBy>Chloé Devine Drouin</lastModifiedBy>
  <revision>10</revision>
  <dcterms:created xsi:type="dcterms:W3CDTF">2023-07-26T18:54:00.0000000Z</dcterms:created>
  <dcterms:modified xsi:type="dcterms:W3CDTF">2025-05-06T15:21:24.1610992Z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0x0101006D14E30C8A60994CAD501AC317923E0B</vt:lpwstr>
  </property>
  <property fmtid="{D5CDD505-2E9C-101B-9397-08002B2CF9AE}" pid="3" name="MediaServiceImageTags">
    <vt:lpwstr/>
  </property>
</Properties>
</file>